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61BB" w:rsidRPr="00F16A07" w:rsidRDefault="00A44D3F" w:rsidP="002E34C5">
      <w:pPr>
        <w:jc w:val="both"/>
        <w:rPr>
          <w:rFonts w:ascii="Arial" w:hAnsi="Arial" w:cs="Arial"/>
          <w:b/>
          <w:sz w:val="28"/>
          <w:szCs w:val="28"/>
        </w:rPr>
      </w:pPr>
      <w:r w:rsidRPr="00F16A07">
        <w:rPr>
          <w:rFonts w:ascii="Arial" w:hAnsi="Arial" w:cs="Arial"/>
          <w:b/>
          <w:sz w:val="28"/>
          <w:szCs w:val="28"/>
        </w:rPr>
        <w:t>Marco 15, 33-39; 16, 1-6</w:t>
      </w:r>
    </w:p>
    <w:p w:rsidR="008A61BB" w:rsidRPr="00F16A07" w:rsidRDefault="008A61BB" w:rsidP="002E34C5">
      <w:pPr>
        <w:jc w:val="both"/>
        <w:rPr>
          <w:rFonts w:ascii="Arial" w:hAnsi="Arial" w:cs="Arial"/>
          <w:sz w:val="28"/>
          <w:szCs w:val="28"/>
        </w:rPr>
      </w:pPr>
    </w:p>
    <w:p w:rsidR="002E34C5" w:rsidRPr="00F16A07" w:rsidRDefault="00A44D3F" w:rsidP="002E34C5">
      <w:pPr>
        <w:jc w:val="both"/>
        <w:rPr>
          <w:rFonts w:ascii="Arial" w:hAnsi="Arial" w:cs="Arial"/>
          <w:sz w:val="28"/>
          <w:szCs w:val="28"/>
        </w:rPr>
      </w:pPr>
      <w:r w:rsidRPr="00F16A07">
        <w:rPr>
          <w:rFonts w:ascii="Arial" w:hAnsi="Arial" w:cs="Arial"/>
          <w:sz w:val="28"/>
          <w:szCs w:val="28"/>
        </w:rPr>
        <w:t xml:space="preserve">Che significato </w:t>
      </w:r>
      <w:r w:rsidR="00961ED0">
        <w:rPr>
          <w:rFonts w:ascii="Arial" w:hAnsi="Arial" w:cs="Arial"/>
          <w:sz w:val="28"/>
          <w:szCs w:val="28"/>
        </w:rPr>
        <w:t>può avere</w:t>
      </w:r>
      <w:r w:rsidRPr="00F16A07">
        <w:rPr>
          <w:rFonts w:ascii="Arial" w:hAnsi="Arial" w:cs="Arial"/>
          <w:sz w:val="28"/>
          <w:szCs w:val="28"/>
        </w:rPr>
        <w:t xml:space="preserve"> l</w:t>
      </w:r>
      <w:r w:rsidR="002E34C5" w:rsidRPr="00F16A07">
        <w:rPr>
          <w:rFonts w:ascii="Arial" w:hAnsi="Arial" w:cs="Arial"/>
          <w:sz w:val="28"/>
          <w:szCs w:val="28"/>
        </w:rPr>
        <w:t xml:space="preserve">a morte di questo Rabbi? Perché dovrebbe essere tanto speciale? Perché i cristiani la interpretano come fonte di salvezza predicando che è con questa morte che ogni morte d’uomo deve fare i conti? Non è come tante altre, ossia la fine di tutto, quel precipitare nel baratro del nulla che rende assurde tutte le nostre illusioni, proprio come la croce sul Calvario sembra dichiarare il completo fallimento delle parole e dei gesti compiuti da Gesù mentre era in vita? Oppure è una morte che ha qualcosa di speciale? Vero </w:t>
      </w:r>
      <w:r w:rsidR="00AC3459" w:rsidRPr="00F16A07">
        <w:rPr>
          <w:rFonts w:ascii="Arial" w:hAnsi="Arial" w:cs="Arial"/>
          <w:sz w:val="28"/>
          <w:szCs w:val="28"/>
        </w:rPr>
        <w:t xml:space="preserve">è </w:t>
      </w:r>
      <w:r w:rsidR="002E34C5" w:rsidRPr="00F16A07">
        <w:rPr>
          <w:rFonts w:ascii="Arial" w:hAnsi="Arial" w:cs="Arial"/>
          <w:sz w:val="28"/>
          <w:szCs w:val="28"/>
        </w:rPr>
        <w:t xml:space="preserve">che la morte è </w:t>
      </w:r>
      <w:r w:rsidR="0043554C">
        <w:rPr>
          <w:rFonts w:ascii="Arial" w:hAnsi="Arial" w:cs="Arial"/>
          <w:sz w:val="28"/>
          <w:szCs w:val="28"/>
        </w:rPr>
        <w:t>l</w:t>
      </w:r>
      <w:r w:rsidR="002E34C5" w:rsidRPr="00F16A07">
        <w:rPr>
          <w:rFonts w:ascii="Arial" w:hAnsi="Arial" w:cs="Arial"/>
          <w:sz w:val="28"/>
          <w:szCs w:val="28"/>
        </w:rPr>
        <w:t xml:space="preserve">a negazione stessa della vita; inequivocabile negazione, inevitabile negazione, </w:t>
      </w:r>
      <w:r w:rsidRPr="00F16A07">
        <w:rPr>
          <w:rFonts w:ascii="Arial" w:hAnsi="Arial" w:cs="Arial"/>
          <w:sz w:val="28"/>
          <w:szCs w:val="28"/>
        </w:rPr>
        <w:t xml:space="preserve">inespugnabile negazione, </w:t>
      </w:r>
      <w:r w:rsidR="002E34C5" w:rsidRPr="00F16A07">
        <w:rPr>
          <w:rFonts w:ascii="Arial" w:hAnsi="Arial" w:cs="Arial"/>
          <w:sz w:val="28"/>
          <w:szCs w:val="28"/>
        </w:rPr>
        <w:t xml:space="preserve">tanto che siamo abitati da una permanente inquietudine che talora si trasforma in angoscia. Per vincere la morte bisognerebbe trasformarla in vita. Ma è mai possibile trasformare il negativo assoluto in un positivo assoluto? </w:t>
      </w:r>
    </w:p>
    <w:p w:rsidR="002E34C5" w:rsidRPr="00F16A07" w:rsidRDefault="002E34C5" w:rsidP="002E34C5">
      <w:pPr>
        <w:jc w:val="both"/>
        <w:rPr>
          <w:rFonts w:ascii="Arial" w:hAnsi="Arial" w:cs="Arial"/>
          <w:sz w:val="28"/>
          <w:szCs w:val="28"/>
        </w:rPr>
      </w:pPr>
    </w:p>
    <w:p w:rsidR="002E34C5" w:rsidRPr="00F16A07" w:rsidRDefault="00DE6B1D" w:rsidP="002E34C5">
      <w:pPr>
        <w:jc w:val="both"/>
        <w:rPr>
          <w:rFonts w:ascii="Arial" w:hAnsi="Arial" w:cs="Arial"/>
          <w:sz w:val="28"/>
          <w:szCs w:val="28"/>
        </w:rPr>
      </w:pPr>
      <w:r>
        <w:rPr>
          <w:rFonts w:ascii="Arial" w:hAnsi="Arial" w:cs="Arial"/>
          <w:sz w:val="28"/>
          <w:szCs w:val="28"/>
        </w:rPr>
        <w:t>Trasformare la morte in vita: è</w:t>
      </w:r>
      <w:r w:rsidR="002E34C5" w:rsidRPr="00F16A07">
        <w:rPr>
          <w:rFonts w:ascii="Arial" w:hAnsi="Arial" w:cs="Arial"/>
          <w:sz w:val="28"/>
          <w:szCs w:val="28"/>
        </w:rPr>
        <w:t xml:space="preserve"> proprio quello che ha fatto Gesù: </w:t>
      </w:r>
      <w:r w:rsidR="002E34C5" w:rsidRPr="00F16A07">
        <w:rPr>
          <w:rFonts w:ascii="Arial" w:hAnsi="Arial" w:cs="Arial"/>
          <w:i/>
          <w:sz w:val="28"/>
          <w:szCs w:val="28"/>
        </w:rPr>
        <w:t xml:space="preserve">In verità, nessuno mi toglie la vita; sono io che la dono. </w:t>
      </w:r>
      <w:r w:rsidR="002E34C5" w:rsidRPr="00F16A07">
        <w:rPr>
          <w:rFonts w:ascii="Arial" w:hAnsi="Arial" w:cs="Arial"/>
          <w:sz w:val="28"/>
          <w:szCs w:val="28"/>
        </w:rPr>
        <w:t xml:space="preserve">Egli fa della sua morte un dono, ne fa un atto di libertà e un gesto di amore. E noi sappiamo che la vita nasce dal dono; nel suo scaturire la vita è un gesto d’amore: lo è certamente da parte di Dio; dovrebbe esserlo altrettanto certamente da parte di un uomo e di una donna che, liberamente e per amore, comunicano ad un altro essere il dono della vita. Nasce dal dono, la vita, e si alimenta del dono la vita, quello ricevuto e quello dato in quello scambio fecondo che </w:t>
      </w:r>
      <w:r>
        <w:rPr>
          <w:rFonts w:ascii="Arial" w:hAnsi="Arial" w:cs="Arial"/>
          <w:sz w:val="28"/>
          <w:szCs w:val="28"/>
        </w:rPr>
        <w:t xml:space="preserve">moltiplica la </w:t>
      </w:r>
      <w:r w:rsidR="002E34C5" w:rsidRPr="00F16A07">
        <w:rPr>
          <w:rFonts w:ascii="Arial" w:hAnsi="Arial" w:cs="Arial"/>
          <w:sz w:val="28"/>
          <w:szCs w:val="28"/>
        </w:rPr>
        <w:t>vita</w:t>
      </w:r>
      <w:r w:rsidR="0043554C">
        <w:rPr>
          <w:rFonts w:ascii="Arial" w:hAnsi="Arial" w:cs="Arial"/>
          <w:sz w:val="28"/>
          <w:szCs w:val="28"/>
        </w:rPr>
        <w:t>.</w:t>
      </w:r>
      <w:r w:rsidR="002E34C5" w:rsidRPr="00F16A07">
        <w:rPr>
          <w:rFonts w:ascii="Arial" w:hAnsi="Arial" w:cs="Arial"/>
          <w:sz w:val="28"/>
          <w:szCs w:val="28"/>
        </w:rPr>
        <w:t xml:space="preserve"> Fare della negazione della vita un dono di amore significa togliere alla morte il suo potere di distruzione, significa svuotarla dall’interno, mutarle natura, farla essere ciò che non è; in una parola: la morte si trasfigura in vita e in vita piena, poiché è piena la vita quando è riscattata dal potere del suo contrario che è</w:t>
      </w:r>
      <w:r>
        <w:rPr>
          <w:rFonts w:ascii="Arial" w:hAnsi="Arial" w:cs="Arial"/>
          <w:sz w:val="28"/>
          <w:szCs w:val="28"/>
        </w:rPr>
        <w:t xml:space="preserve"> l’egoismo, la vita solo per sé, </w:t>
      </w:r>
      <w:r w:rsidR="00A408F0">
        <w:rPr>
          <w:rFonts w:ascii="Arial" w:hAnsi="Arial" w:cs="Arial"/>
          <w:sz w:val="28"/>
          <w:szCs w:val="28"/>
        </w:rPr>
        <w:t xml:space="preserve">e questo è </w:t>
      </w:r>
      <w:r>
        <w:rPr>
          <w:rFonts w:ascii="Arial" w:hAnsi="Arial" w:cs="Arial"/>
          <w:sz w:val="28"/>
          <w:szCs w:val="28"/>
        </w:rPr>
        <w:t>morte che s’impone.</w:t>
      </w:r>
      <w:r w:rsidR="002E34C5" w:rsidRPr="00F16A07">
        <w:rPr>
          <w:rFonts w:ascii="Arial" w:hAnsi="Arial" w:cs="Arial"/>
          <w:sz w:val="28"/>
          <w:szCs w:val="28"/>
        </w:rPr>
        <w:t xml:space="preserve"> </w:t>
      </w:r>
    </w:p>
    <w:p w:rsidR="002E34C5" w:rsidRPr="00F16A07" w:rsidRDefault="002E34C5" w:rsidP="002E34C5">
      <w:pPr>
        <w:jc w:val="both"/>
        <w:rPr>
          <w:rFonts w:ascii="Arial" w:hAnsi="Arial" w:cs="Arial"/>
          <w:sz w:val="28"/>
          <w:szCs w:val="28"/>
        </w:rPr>
      </w:pPr>
    </w:p>
    <w:p w:rsidR="00A408F0" w:rsidRDefault="002E34C5" w:rsidP="002E34C5">
      <w:pPr>
        <w:jc w:val="both"/>
        <w:rPr>
          <w:rFonts w:ascii="Arial" w:hAnsi="Arial" w:cs="Arial"/>
          <w:sz w:val="28"/>
          <w:szCs w:val="28"/>
        </w:rPr>
      </w:pPr>
      <w:r w:rsidRPr="00F16A07">
        <w:rPr>
          <w:rFonts w:ascii="Arial" w:hAnsi="Arial" w:cs="Arial"/>
          <w:sz w:val="28"/>
          <w:szCs w:val="28"/>
        </w:rPr>
        <w:t xml:space="preserve">Questo ha fatto </w:t>
      </w:r>
      <w:r w:rsidR="00961ED0">
        <w:rPr>
          <w:rFonts w:ascii="Arial" w:hAnsi="Arial" w:cs="Arial"/>
          <w:sz w:val="28"/>
          <w:szCs w:val="28"/>
        </w:rPr>
        <w:t>il Signore</w:t>
      </w:r>
      <w:r w:rsidRPr="00F16A07">
        <w:rPr>
          <w:rFonts w:ascii="Arial" w:hAnsi="Arial" w:cs="Arial"/>
          <w:sz w:val="28"/>
          <w:szCs w:val="28"/>
        </w:rPr>
        <w:t xml:space="preserve">: </w:t>
      </w:r>
      <w:r w:rsidR="00AC3459" w:rsidRPr="00F16A07">
        <w:rPr>
          <w:rFonts w:ascii="Arial" w:hAnsi="Arial" w:cs="Arial"/>
          <w:sz w:val="28"/>
          <w:szCs w:val="28"/>
        </w:rPr>
        <w:t xml:space="preserve">della sua morte </w:t>
      </w:r>
      <w:r w:rsidRPr="00F16A07">
        <w:rPr>
          <w:rFonts w:ascii="Arial" w:hAnsi="Arial" w:cs="Arial"/>
          <w:sz w:val="28"/>
          <w:szCs w:val="28"/>
        </w:rPr>
        <w:t xml:space="preserve">ha fatto un dono come </w:t>
      </w:r>
      <w:r w:rsidR="00AC3459" w:rsidRPr="00F16A07">
        <w:rPr>
          <w:rFonts w:ascii="Arial" w:hAnsi="Arial" w:cs="Arial"/>
          <w:sz w:val="28"/>
          <w:szCs w:val="28"/>
        </w:rPr>
        <w:t xml:space="preserve">della sua vita </w:t>
      </w:r>
      <w:r w:rsidRPr="00F16A07">
        <w:rPr>
          <w:rFonts w:ascii="Arial" w:hAnsi="Arial" w:cs="Arial"/>
          <w:sz w:val="28"/>
          <w:szCs w:val="28"/>
        </w:rPr>
        <w:t xml:space="preserve">aveva fatto un dono. Ricordiamo quelle </w:t>
      </w:r>
      <w:r w:rsidR="0043554C">
        <w:rPr>
          <w:rFonts w:ascii="Arial" w:hAnsi="Arial" w:cs="Arial"/>
          <w:sz w:val="28"/>
          <w:szCs w:val="28"/>
        </w:rPr>
        <w:t xml:space="preserve">sue </w:t>
      </w:r>
      <w:r w:rsidRPr="00F16A07">
        <w:rPr>
          <w:rFonts w:ascii="Arial" w:hAnsi="Arial" w:cs="Arial"/>
          <w:sz w:val="28"/>
          <w:szCs w:val="28"/>
        </w:rPr>
        <w:t>parole</w:t>
      </w:r>
      <w:r w:rsidR="0043554C">
        <w:rPr>
          <w:rFonts w:ascii="Arial" w:hAnsi="Arial" w:cs="Arial"/>
          <w:sz w:val="28"/>
          <w:szCs w:val="28"/>
        </w:rPr>
        <w:t>:</w:t>
      </w:r>
      <w:r w:rsidRPr="00F16A07">
        <w:rPr>
          <w:rFonts w:ascii="Arial" w:hAnsi="Arial" w:cs="Arial"/>
          <w:sz w:val="28"/>
          <w:szCs w:val="28"/>
        </w:rPr>
        <w:t xml:space="preserve"> </w:t>
      </w:r>
      <w:r w:rsidRPr="00F16A07">
        <w:rPr>
          <w:rFonts w:ascii="Arial" w:hAnsi="Arial" w:cs="Arial"/>
          <w:i/>
          <w:sz w:val="28"/>
          <w:szCs w:val="28"/>
        </w:rPr>
        <w:t>chi perde la propria vita la troverà; e chi tiene stretta la vita per sé la perderà</w:t>
      </w:r>
      <w:r w:rsidRPr="00F16A07">
        <w:rPr>
          <w:rFonts w:ascii="Arial" w:hAnsi="Arial" w:cs="Arial"/>
          <w:sz w:val="28"/>
          <w:szCs w:val="28"/>
        </w:rPr>
        <w:t xml:space="preserve">; e quelle altre: </w:t>
      </w:r>
      <w:r w:rsidR="00AC3459" w:rsidRPr="00F16A07">
        <w:rPr>
          <w:rFonts w:ascii="Arial" w:hAnsi="Arial" w:cs="Arial"/>
          <w:i/>
          <w:sz w:val="28"/>
          <w:szCs w:val="28"/>
        </w:rPr>
        <w:t>s</w:t>
      </w:r>
      <w:r w:rsidRPr="00F16A07">
        <w:rPr>
          <w:rFonts w:ascii="Arial" w:hAnsi="Arial" w:cs="Arial"/>
          <w:i/>
          <w:sz w:val="28"/>
          <w:szCs w:val="28"/>
        </w:rPr>
        <w:t>e il chicco di frumento non cade a terra e non muore rimane da solo; ma se muore porta molto frutto</w:t>
      </w:r>
      <w:r w:rsidR="0043554C">
        <w:rPr>
          <w:rFonts w:ascii="Arial" w:hAnsi="Arial" w:cs="Arial"/>
          <w:i/>
          <w:sz w:val="28"/>
          <w:szCs w:val="28"/>
        </w:rPr>
        <w:t>.</w:t>
      </w:r>
      <w:r w:rsidRPr="00F16A07">
        <w:rPr>
          <w:rFonts w:ascii="Arial" w:hAnsi="Arial" w:cs="Arial"/>
          <w:sz w:val="28"/>
          <w:szCs w:val="28"/>
        </w:rPr>
        <w:t xml:space="preserve"> È proprio questo ciò cui alludeva: fare della vita un dono, fare anche dell’ultimo atto dell</w:t>
      </w:r>
      <w:r w:rsidR="00AC3459" w:rsidRPr="00F16A07">
        <w:rPr>
          <w:rFonts w:ascii="Arial" w:hAnsi="Arial" w:cs="Arial"/>
          <w:sz w:val="28"/>
          <w:szCs w:val="28"/>
        </w:rPr>
        <w:t>’esistenza</w:t>
      </w:r>
      <w:r w:rsidRPr="00F16A07">
        <w:rPr>
          <w:rFonts w:ascii="Arial" w:hAnsi="Arial" w:cs="Arial"/>
          <w:sz w:val="28"/>
          <w:szCs w:val="28"/>
        </w:rPr>
        <w:t xml:space="preserve"> un dono; questo è sconfiggere la morte e conseguire vita in pienezza, ciò che il Nuovo </w:t>
      </w:r>
      <w:r w:rsidR="00A44D3F" w:rsidRPr="00F16A07">
        <w:rPr>
          <w:rFonts w:ascii="Arial" w:hAnsi="Arial" w:cs="Arial"/>
          <w:sz w:val="28"/>
          <w:szCs w:val="28"/>
        </w:rPr>
        <w:t>T</w:t>
      </w:r>
      <w:r w:rsidRPr="00F16A07">
        <w:rPr>
          <w:rFonts w:ascii="Arial" w:hAnsi="Arial" w:cs="Arial"/>
          <w:sz w:val="28"/>
          <w:szCs w:val="28"/>
        </w:rPr>
        <w:t xml:space="preserve">estamento chiama risurrezione, esistenza da risorti, vita in Dio. </w:t>
      </w:r>
      <w:r w:rsidR="0043554C">
        <w:rPr>
          <w:rFonts w:ascii="Arial" w:hAnsi="Arial" w:cs="Arial"/>
          <w:sz w:val="28"/>
          <w:szCs w:val="28"/>
        </w:rPr>
        <w:t>Ecco</w:t>
      </w:r>
      <w:r w:rsidRPr="00F16A07">
        <w:rPr>
          <w:rFonts w:ascii="Arial" w:hAnsi="Arial" w:cs="Arial"/>
          <w:sz w:val="28"/>
          <w:szCs w:val="28"/>
        </w:rPr>
        <w:t xml:space="preserve"> il mistero pasquale</w:t>
      </w:r>
      <w:r w:rsidR="00C17942" w:rsidRPr="00F16A07">
        <w:rPr>
          <w:rFonts w:ascii="Arial" w:hAnsi="Arial" w:cs="Arial"/>
          <w:sz w:val="28"/>
          <w:szCs w:val="28"/>
        </w:rPr>
        <w:t>: di Gesù m</w:t>
      </w:r>
      <w:r w:rsidRPr="00F16A07">
        <w:rPr>
          <w:rFonts w:ascii="Arial" w:hAnsi="Arial" w:cs="Arial"/>
          <w:sz w:val="28"/>
          <w:szCs w:val="28"/>
        </w:rPr>
        <w:t xml:space="preserve">a </w:t>
      </w:r>
      <w:r w:rsidR="00AC3459" w:rsidRPr="00F16A07">
        <w:rPr>
          <w:rFonts w:ascii="Arial" w:hAnsi="Arial" w:cs="Arial"/>
          <w:sz w:val="28"/>
          <w:szCs w:val="28"/>
        </w:rPr>
        <w:t xml:space="preserve">è </w:t>
      </w:r>
      <w:r w:rsidRPr="00F16A07">
        <w:rPr>
          <w:rFonts w:ascii="Arial" w:hAnsi="Arial" w:cs="Arial"/>
          <w:sz w:val="28"/>
          <w:szCs w:val="28"/>
        </w:rPr>
        <w:t xml:space="preserve">anche </w:t>
      </w:r>
      <w:r w:rsidR="00AC3459" w:rsidRPr="00F16A07">
        <w:rPr>
          <w:rFonts w:ascii="Arial" w:hAnsi="Arial" w:cs="Arial"/>
          <w:sz w:val="28"/>
          <w:szCs w:val="28"/>
        </w:rPr>
        <w:t xml:space="preserve">il mistero pasquale </w:t>
      </w:r>
      <w:proofErr w:type="gramStart"/>
      <w:r w:rsidRPr="00F16A07">
        <w:rPr>
          <w:rFonts w:ascii="Arial" w:hAnsi="Arial" w:cs="Arial"/>
          <w:sz w:val="28"/>
          <w:szCs w:val="28"/>
        </w:rPr>
        <w:t>del</w:t>
      </w:r>
      <w:proofErr w:type="gramEnd"/>
      <w:r w:rsidRPr="00F16A07">
        <w:rPr>
          <w:rFonts w:ascii="Arial" w:hAnsi="Arial" w:cs="Arial"/>
          <w:sz w:val="28"/>
          <w:szCs w:val="28"/>
        </w:rPr>
        <w:t xml:space="preserve"> nostro fratello Giorgio. </w:t>
      </w:r>
    </w:p>
    <w:p w:rsidR="00A408F0" w:rsidRDefault="00A408F0" w:rsidP="002E34C5">
      <w:pPr>
        <w:jc w:val="both"/>
        <w:rPr>
          <w:rFonts w:ascii="Arial" w:hAnsi="Arial" w:cs="Arial"/>
          <w:sz w:val="28"/>
          <w:szCs w:val="28"/>
        </w:rPr>
      </w:pPr>
    </w:p>
    <w:p w:rsidR="002E34C5" w:rsidRPr="00F16A07" w:rsidRDefault="00BE6944" w:rsidP="002E34C5">
      <w:pPr>
        <w:jc w:val="both"/>
        <w:rPr>
          <w:rFonts w:ascii="Arial" w:hAnsi="Arial" w:cs="Arial"/>
          <w:sz w:val="28"/>
          <w:szCs w:val="28"/>
        </w:rPr>
      </w:pPr>
      <w:r w:rsidRPr="00F16A07">
        <w:rPr>
          <w:rFonts w:ascii="Arial" w:hAnsi="Arial" w:cs="Arial"/>
          <w:sz w:val="28"/>
          <w:szCs w:val="28"/>
        </w:rPr>
        <w:t>Una pasqua</w:t>
      </w:r>
      <w:r w:rsidR="00AC3459" w:rsidRPr="00F16A07">
        <w:rPr>
          <w:rFonts w:ascii="Arial" w:hAnsi="Arial" w:cs="Arial"/>
          <w:sz w:val="28"/>
          <w:szCs w:val="28"/>
        </w:rPr>
        <w:t>, la sua,</w:t>
      </w:r>
      <w:r w:rsidRPr="00F16A07">
        <w:rPr>
          <w:rFonts w:ascii="Arial" w:hAnsi="Arial" w:cs="Arial"/>
          <w:sz w:val="28"/>
          <w:szCs w:val="28"/>
        </w:rPr>
        <w:t xml:space="preserve"> vissuta sulla scia di don Bosco</w:t>
      </w:r>
      <w:r w:rsidR="00AC3459" w:rsidRPr="00F16A07">
        <w:rPr>
          <w:rFonts w:ascii="Arial" w:hAnsi="Arial" w:cs="Arial"/>
          <w:sz w:val="28"/>
          <w:szCs w:val="28"/>
        </w:rPr>
        <w:t xml:space="preserve"> come</w:t>
      </w:r>
      <w:r w:rsidRPr="00F16A07">
        <w:rPr>
          <w:rFonts w:ascii="Arial" w:hAnsi="Arial" w:cs="Arial"/>
          <w:sz w:val="28"/>
          <w:szCs w:val="28"/>
        </w:rPr>
        <w:t xml:space="preserve"> donazione di tutto </w:t>
      </w:r>
      <w:proofErr w:type="gramStart"/>
      <w:r w:rsidRPr="00F16A07">
        <w:rPr>
          <w:rFonts w:ascii="Arial" w:hAnsi="Arial" w:cs="Arial"/>
          <w:sz w:val="28"/>
          <w:szCs w:val="28"/>
        </w:rPr>
        <w:t>se</w:t>
      </w:r>
      <w:proofErr w:type="gramEnd"/>
      <w:r w:rsidRPr="00F16A07">
        <w:rPr>
          <w:rFonts w:ascii="Arial" w:hAnsi="Arial" w:cs="Arial"/>
          <w:sz w:val="28"/>
          <w:szCs w:val="28"/>
        </w:rPr>
        <w:t xml:space="preserve"> stesso per la vita dei giovani.</w:t>
      </w:r>
      <w:r w:rsidR="00A408F0">
        <w:rPr>
          <w:rFonts w:ascii="Arial" w:hAnsi="Arial" w:cs="Arial"/>
          <w:sz w:val="28"/>
          <w:szCs w:val="28"/>
        </w:rPr>
        <w:t xml:space="preserve"> </w:t>
      </w:r>
      <w:r w:rsidR="0043554C">
        <w:rPr>
          <w:rFonts w:ascii="Arial" w:hAnsi="Arial" w:cs="Arial"/>
          <w:sz w:val="28"/>
          <w:szCs w:val="28"/>
        </w:rPr>
        <w:t xml:space="preserve">È questa </w:t>
      </w:r>
      <w:r w:rsidR="002E34C5" w:rsidRPr="00F16A07">
        <w:rPr>
          <w:rFonts w:ascii="Arial" w:hAnsi="Arial" w:cs="Arial"/>
          <w:sz w:val="28"/>
          <w:szCs w:val="28"/>
        </w:rPr>
        <w:t xml:space="preserve">la prima caratteristica che Giorgio ci lascia </w:t>
      </w:r>
      <w:r w:rsidR="00C17942" w:rsidRPr="00F16A07">
        <w:rPr>
          <w:rFonts w:ascii="Arial" w:hAnsi="Arial" w:cs="Arial"/>
          <w:sz w:val="28"/>
          <w:szCs w:val="28"/>
        </w:rPr>
        <w:t>in</w:t>
      </w:r>
      <w:r w:rsidR="002E34C5" w:rsidRPr="00F16A07">
        <w:rPr>
          <w:rFonts w:ascii="Arial" w:hAnsi="Arial" w:cs="Arial"/>
          <w:sz w:val="28"/>
          <w:szCs w:val="28"/>
        </w:rPr>
        <w:t xml:space="preserve"> eredità: la passione di stare con i ragazzi per aiutarli a crescere nella fede. Sempre nel laboratorio, sempre nel</w:t>
      </w:r>
      <w:r w:rsidRPr="00F16A07">
        <w:rPr>
          <w:rFonts w:ascii="Arial" w:hAnsi="Arial" w:cs="Arial"/>
          <w:sz w:val="28"/>
          <w:szCs w:val="28"/>
        </w:rPr>
        <w:t xml:space="preserve"> </w:t>
      </w:r>
      <w:r w:rsidR="002E34C5" w:rsidRPr="00F16A07">
        <w:rPr>
          <w:rFonts w:ascii="Arial" w:hAnsi="Arial" w:cs="Arial"/>
          <w:sz w:val="28"/>
          <w:szCs w:val="28"/>
        </w:rPr>
        <w:t xml:space="preserve">cortile, </w:t>
      </w:r>
      <w:r w:rsidRPr="00F16A07">
        <w:rPr>
          <w:rFonts w:ascii="Arial" w:hAnsi="Arial" w:cs="Arial"/>
          <w:sz w:val="28"/>
          <w:szCs w:val="28"/>
        </w:rPr>
        <w:t xml:space="preserve">sempre intento ad </w:t>
      </w:r>
      <w:r w:rsidRPr="00F16A07">
        <w:rPr>
          <w:rFonts w:ascii="Arial" w:hAnsi="Arial" w:cs="Arial"/>
          <w:sz w:val="28"/>
          <w:szCs w:val="28"/>
        </w:rPr>
        <w:lastRenderedPageBreak/>
        <w:t>agganciare, a parlare, a spiegare, a richiamare</w:t>
      </w:r>
      <w:r w:rsidR="0043554C">
        <w:rPr>
          <w:rFonts w:ascii="Arial" w:hAnsi="Arial" w:cs="Arial"/>
          <w:sz w:val="28"/>
          <w:szCs w:val="28"/>
        </w:rPr>
        <w:t>, ad esortare</w:t>
      </w:r>
      <w:r w:rsidRPr="00F16A07">
        <w:rPr>
          <w:rFonts w:ascii="Arial" w:hAnsi="Arial" w:cs="Arial"/>
          <w:sz w:val="28"/>
          <w:szCs w:val="28"/>
        </w:rPr>
        <w:t>. Mai stanco di servire, per quanto poteva, la loro maturazione sia umana che professionale e, ancor più, quella cristiana</w:t>
      </w:r>
      <w:r w:rsidR="00AC3459" w:rsidRPr="00F16A07">
        <w:rPr>
          <w:rFonts w:ascii="Arial" w:hAnsi="Arial" w:cs="Arial"/>
          <w:sz w:val="28"/>
          <w:szCs w:val="28"/>
        </w:rPr>
        <w:t xml:space="preserve">; mai stanco di servire anche i confratelli soprattutto in situazioni di disagio fisico prestando </w:t>
      </w:r>
      <w:r w:rsidR="00947C40" w:rsidRPr="00F16A07">
        <w:rPr>
          <w:rFonts w:ascii="Arial" w:hAnsi="Arial" w:cs="Arial"/>
          <w:sz w:val="28"/>
          <w:szCs w:val="28"/>
        </w:rPr>
        <w:t>il suo aiuto</w:t>
      </w:r>
      <w:r w:rsidR="00AC3459" w:rsidRPr="00F16A07">
        <w:rPr>
          <w:rFonts w:ascii="Arial" w:hAnsi="Arial" w:cs="Arial"/>
          <w:sz w:val="28"/>
          <w:szCs w:val="28"/>
        </w:rPr>
        <w:t xml:space="preserve"> </w:t>
      </w:r>
      <w:r w:rsidR="00B12F2F" w:rsidRPr="00F16A07">
        <w:rPr>
          <w:rFonts w:ascii="Arial" w:hAnsi="Arial" w:cs="Arial"/>
          <w:sz w:val="28"/>
          <w:szCs w:val="28"/>
        </w:rPr>
        <w:t>anche</w:t>
      </w:r>
      <w:r w:rsidR="00AC3459" w:rsidRPr="00F16A07">
        <w:rPr>
          <w:rFonts w:ascii="Arial" w:hAnsi="Arial" w:cs="Arial"/>
          <w:sz w:val="28"/>
          <w:szCs w:val="28"/>
        </w:rPr>
        <w:t xml:space="preserve"> di notte</w:t>
      </w:r>
      <w:r w:rsidR="00B12F2F" w:rsidRPr="00F16A07">
        <w:rPr>
          <w:rFonts w:ascii="Arial" w:hAnsi="Arial" w:cs="Arial"/>
          <w:sz w:val="28"/>
          <w:szCs w:val="28"/>
        </w:rPr>
        <w:t xml:space="preserve"> per i più umili, ma necessari, servizi</w:t>
      </w:r>
      <w:r w:rsidRPr="00F16A07">
        <w:rPr>
          <w:rFonts w:ascii="Arial" w:hAnsi="Arial" w:cs="Arial"/>
          <w:sz w:val="28"/>
          <w:szCs w:val="28"/>
        </w:rPr>
        <w:t xml:space="preserve">. </w:t>
      </w:r>
      <w:r w:rsidR="00AC3459" w:rsidRPr="00F16A07">
        <w:rPr>
          <w:rFonts w:ascii="Arial" w:hAnsi="Arial" w:cs="Arial"/>
          <w:sz w:val="28"/>
          <w:szCs w:val="28"/>
        </w:rPr>
        <w:t xml:space="preserve">Innegabile </w:t>
      </w:r>
      <w:r w:rsidR="00947C40" w:rsidRPr="00F16A07">
        <w:rPr>
          <w:rFonts w:ascii="Arial" w:hAnsi="Arial" w:cs="Arial"/>
          <w:sz w:val="28"/>
          <w:szCs w:val="28"/>
        </w:rPr>
        <w:t>questa</w:t>
      </w:r>
      <w:r w:rsidR="00AC3459" w:rsidRPr="00F16A07">
        <w:rPr>
          <w:rFonts w:ascii="Arial" w:hAnsi="Arial" w:cs="Arial"/>
          <w:sz w:val="28"/>
          <w:szCs w:val="28"/>
        </w:rPr>
        <w:t xml:space="preserve"> sua generosità.</w:t>
      </w:r>
    </w:p>
    <w:p w:rsidR="00E86030" w:rsidRPr="00F16A07" w:rsidRDefault="00E86030" w:rsidP="002E34C5">
      <w:pPr>
        <w:jc w:val="both"/>
        <w:rPr>
          <w:rFonts w:ascii="Arial" w:hAnsi="Arial" w:cs="Arial"/>
          <w:sz w:val="28"/>
          <w:szCs w:val="28"/>
        </w:rPr>
      </w:pPr>
    </w:p>
    <w:p w:rsidR="00BE6944" w:rsidRPr="00F16A07" w:rsidRDefault="00BE6944" w:rsidP="002E34C5">
      <w:pPr>
        <w:jc w:val="both"/>
        <w:rPr>
          <w:rFonts w:ascii="Arial" w:hAnsi="Arial" w:cs="Arial"/>
          <w:sz w:val="28"/>
          <w:szCs w:val="28"/>
        </w:rPr>
      </w:pPr>
      <w:r w:rsidRPr="00F16A07">
        <w:rPr>
          <w:rFonts w:ascii="Arial" w:hAnsi="Arial" w:cs="Arial"/>
          <w:sz w:val="28"/>
          <w:szCs w:val="28"/>
        </w:rPr>
        <w:t xml:space="preserve">Una seconda parola ci </w:t>
      </w:r>
      <w:r w:rsidR="0043554C">
        <w:rPr>
          <w:rFonts w:ascii="Arial" w:hAnsi="Arial" w:cs="Arial"/>
          <w:sz w:val="28"/>
          <w:szCs w:val="28"/>
        </w:rPr>
        <w:t>lascia</w:t>
      </w:r>
      <w:r w:rsidRPr="00F16A07">
        <w:rPr>
          <w:rFonts w:ascii="Arial" w:hAnsi="Arial" w:cs="Arial"/>
          <w:sz w:val="28"/>
          <w:szCs w:val="28"/>
        </w:rPr>
        <w:t xml:space="preserve"> Giorgio: e riguarda la povertà vissuta come essenzialità rispetto alle cose da avere per se stessi ma anche rispetto agli strumenti necessari per il lavoro</w:t>
      </w:r>
      <w:r w:rsidR="00E86030" w:rsidRPr="00F16A07">
        <w:rPr>
          <w:rFonts w:ascii="Arial" w:hAnsi="Arial" w:cs="Arial"/>
          <w:sz w:val="28"/>
          <w:szCs w:val="28"/>
        </w:rPr>
        <w:t xml:space="preserve"> (materiali, </w:t>
      </w:r>
      <w:r w:rsidR="006D3249">
        <w:rPr>
          <w:rFonts w:ascii="Arial" w:hAnsi="Arial" w:cs="Arial"/>
          <w:sz w:val="28"/>
          <w:szCs w:val="28"/>
        </w:rPr>
        <w:t>utensili,</w:t>
      </w:r>
      <w:r w:rsidR="00E86030" w:rsidRPr="00F16A07">
        <w:rPr>
          <w:rFonts w:ascii="Arial" w:hAnsi="Arial" w:cs="Arial"/>
          <w:sz w:val="28"/>
          <w:szCs w:val="28"/>
        </w:rPr>
        <w:t xml:space="preserve"> riutilizzo di pezzi, uso dell’energia)</w:t>
      </w:r>
      <w:r w:rsidRPr="00F16A07">
        <w:rPr>
          <w:rFonts w:ascii="Arial" w:hAnsi="Arial" w:cs="Arial"/>
          <w:sz w:val="28"/>
          <w:szCs w:val="28"/>
        </w:rPr>
        <w:t xml:space="preserve">; </w:t>
      </w:r>
      <w:r w:rsidR="00AC3459" w:rsidRPr="00F16A07">
        <w:rPr>
          <w:rFonts w:ascii="Arial" w:hAnsi="Arial" w:cs="Arial"/>
          <w:sz w:val="28"/>
          <w:szCs w:val="28"/>
        </w:rPr>
        <w:t xml:space="preserve">le conseguenze di questa </w:t>
      </w:r>
      <w:r w:rsidRPr="00F16A07">
        <w:rPr>
          <w:rFonts w:ascii="Arial" w:hAnsi="Arial" w:cs="Arial"/>
          <w:sz w:val="28"/>
          <w:szCs w:val="28"/>
        </w:rPr>
        <w:t>passione ricadeva</w:t>
      </w:r>
      <w:r w:rsidR="00AC3459" w:rsidRPr="00F16A07">
        <w:rPr>
          <w:rFonts w:ascii="Arial" w:hAnsi="Arial" w:cs="Arial"/>
          <w:sz w:val="28"/>
          <w:szCs w:val="28"/>
        </w:rPr>
        <w:t>no</w:t>
      </w:r>
      <w:r w:rsidRPr="00F16A07">
        <w:rPr>
          <w:rFonts w:ascii="Arial" w:hAnsi="Arial" w:cs="Arial"/>
          <w:sz w:val="28"/>
          <w:szCs w:val="28"/>
        </w:rPr>
        <w:t xml:space="preserve"> su quanti vivevano con lui perché imponeva, quasi, certe sue scelte (proverbiali le lotte</w:t>
      </w:r>
      <w:r w:rsidR="00AC3459" w:rsidRPr="00F16A07">
        <w:rPr>
          <w:rFonts w:ascii="Arial" w:hAnsi="Arial" w:cs="Arial"/>
          <w:sz w:val="28"/>
          <w:szCs w:val="28"/>
        </w:rPr>
        <w:t xml:space="preserve"> </w:t>
      </w:r>
      <w:r w:rsidR="00B12F2F" w:rsidRPr="00F16A07">
        <w:rPr>
          <w:rFonts w:ascii="Arial" w:hAnsi="Arial" w:cs="Arial"/>
          <w:sz w:val="28"/>
          <w:szCs w:val="28"/>
        </w:rPr>
        <w:t xml:space="preserve">per </w:t>
      </w:r>
      <w:r w:rsidR="00AC3459" w:rsidRPr="00F16A07">
        <w:rPr>
          <w:rFonts w:ascii="Arial" w:hAnsi="Arial" w:cs="Arial"/>
          <w:sz w:val="28"/>
          <w:szCs w:val="28"/>
        </w:rPr>
        <w:t xml:space="preserve">i caloriferi </w:t>
      </w:r>
      <w:r w:rsidR="00B12F2F" w:rsidRPr="00F16A07">
        <w:rPr>
          <w:rFonts w:ascii="Arial" w:hAnsi="Arial" w:cs="Arial"/>
          <w:sz w:val="28"/>
          <w:szCs w:val="28"/>
        </w:rPr>
        <w:t>che volev</w:t>
      </w:r>
      <w:r w:rsidR="004F66D6">
        <w:rPr>
          <w:rFonts w:ascii="Arial" w:hAnsi="Arial" w:cs="Arial"/>
          <w:sz w:val="28"/>
          <w:szCs w:val="28"/>
        </w:rPr>
        <w:t>a</w:t>
      </w:r>
      <w:r w:rsidR="00B12F2F" w:rsidRPr="00F16A07">
        <w:rPr>
          <w:rFonts w:ascii="Arial" w:hAnsi="Arial" w:cs="Arial"/>
          <w:sz w:val="28"/>
          <w:szCs w:val="28"/>
        </w:rPr>
        <w:t xml:space="preserve"> </w:t>
      </w:r>
      <w:r w:rsidR="00AC3459" w:rsidRPr="00F16A07">
        <w:rPr>
          <w:rFonts w:ascii="Arial" w:hAnsi="Arial" w:cs="Arial"/>
          <w:sz w:val="28"/>
          <w:szCs w:val="28"/>
        </w:rPr>
        <w:t>spenti,</w:t>
      </w:r>
      <w:r w:rsidRPr="00F16A07">
        <w:rPr>
          <w:rFonts w:ascii="Arial" w:hAnsi="Arial" w:cs="Arial"/>
          <w:sz w:val="28"/>
          <w:szCs w:val="28"/>
        </w:rPr>
        <w:t xml:space="preserve"> per le finestre aperte anche d’inverno, per l</w:t>
      </w:r>
      <w:r w:rsidR="00B12F2F" w:rsidRPr="00F16A07">
        <w:rPr>
          <w:rFonts w:ascii="Arial" w:hAnsi="Arial" w:cs="Arial"/>
          <w:sz w:val="28"/>
          <w:szCs w:val="28"/>
        </w:rPr>
        <w:t>’illuminazione di certi ambienti della casa,</w:t>
      </w:r>
      <w:r w:rsidRPr="00F16A07">
        <w:rPr>
          <w:rFonts w:ascii="Arial" w:hAnsi="Arial" w:cs="Arial"/>
          <w:sz w:val="28"/>
          <w:szCs w:val="28"/>
        </w:rPr>
        <w:t xml:space="preserve"> per ogni forma di risparmio</w:t>
      </w:r>
      <w:r w:rsidR="00B12F2F" w:rsidRPr="00F16A07">
        <w:rPr>
          <w:rFonts w:ascii="Arial" w:hAnsi="Arial" w:cs="Arial"/>
          <w:sz w:val="28"/>
          <w:szCs w:val="28"/>
        </w:rPr>
        <w:t xml:space="preserve"> persino oltre il consueto e il ragionevole</w:t>
      </w:r>
      <w:r w:rsidR="00E86030" w:rsidRPr="00F16A07">
        <w:rPr>
          <w:rFonts w:ascii="Arial" w:hAnsi="Arial" w:cs="Arial"/>
          <w:sz w:val="28"/>
          <w:szCs w:val="28"/>
        </w:rPr>
        <w:t xml:space="preserve">). Aveva preso molto sul serio l’impegno di povertà previsto dalla professione dei voti religiosi, per viverla senza deroghe e senza concessioni. </w:t>
      </w:r>
      <w:r w:rsidR="00C17942" w:rsidRPr="00F16A07">
        <w:rPr>
          <w:rFonts w:ascii="Arial" w:hAnsi="Arial" w:cs="Arial"/>
          <w:sz w:val="28"/>
          <w:szCs w:val="28"/>
        </w:rPr>
        <w:t xml:space="preserve">Rude </w:t>
      </w:r>
      <w:r w:rsidR="00B12F2F" w:rsidRPr="00F16A07">
        <w:rPr>
          <w:rFonts w:ascii="Arial" w:hAnsi="Arial" w:cs="Arial"/>
          <w:sz w:val="28"/>
          <w:szCs w:val="28"/>
        </w:rPr>
        <w:t xml:space="preserve">e talora indisponente </w:t>
      </w:r>
      <w:r w:rsidR="00C17942" w:rsidRPr="00F16A07">
        <w:rPr>
          <w:rFonts w:ascii="Arial" w:hAnsi="Arial" w:cs="Arial"/>
          <w:sz w:val="28"/>
          <w:szCs w:val="28"/>
        </w:rPr>
        <w:t xml:space="preserve">linguaggio il suo, ma per additare un </w:t>
      </w:r>
      <w:r w:rsidR="00E86030" w:rsidRPr="00F16A07">
        <w:rPr>
          <w:rFonts w:ascii="Arial" w:hAnsi="Arial" w:cs="Arial"/>
          <w:sz w:val="28"/>
          <w:szCs w:val="28"/>
        </w:rPr>
        <w:t xml:space="preserve">bene </w:t>
      </w:r>
      <w:r w:rsidR="00C17942" w:rsidRPr="00F16A07">
        <w:rPr>
          <w:rFonts w:ascii="Arial" w:hAnsi="Arial" w:cs="Arial"/>
          <w:sz w:val="28"/>
          <w:szCs w:val="28"/>
        </w:rPr>
        <w:t xml:space="preserve">da preservare </w:t>
      </w:r>
      <w:r w:rsidR="00E86030" w:rsidRPr="00F16A07">
        <w:rPr>
          <w:rFonts w:ascii="Arial" w:hAnsi="Arial" w:cs="Arial"/>
          <w:sz w:val="28"/>
          <w:szCs w:val="28"/>
        </w:rPr>
        <w:t>perché sempre tentati di indulgere a ciò che necessario non è</w:t>
      </w:r>
      <w:r w:rsidR="00AC3459" w:rsidRPr="00F16A07">
        <w:rPr>
          <w:rFonts w:ascii="Arial" w:hAnsi="Arial" w:cs="Arial"/>
          <w:sz w:val="28"/>
          <w:szCs w:val="28"/>
        </w:rPr>
        <w:t>,</w:t>
      </w:r>
      <w:r w:rsidR="00E86030" w:rsidRPr="00F16A07">
        <w:rPr>
          <w:rFonts w:ascii="Arial" w:hAnsi="Arial" w:cs="Arial"/>
          <w:sz w:val="28"/>
          <w:szCs w:val="28"/>
        </w:rPr>
        <w:t xml:space="preserve"> cadendo così nella trappola di quel consumismo</w:t>
      </w:r>
      <w:r w:rsidR="00C17942" w:rsidRPr="00F16A07">
        <w:rPr>
          <w:rFonts w:ascii="Arial" w:hAnsi="Arial" w:cs="Arial"/>
          <w:sz w:val="28"/>
          <w:szCs w:val="28"/>
        </w:rPr>
        <w:t>, quella forma di pensiero e di costume</w:t>
      </w:r>
      <w:r w:rsidR="00E86030" w:rsidRPr="00F16A07">
        <w:rPr>
          <w:rFonts w:ascii="Arial" w:hAnsi="Arial" w:cs="Arial"/>
          <w:sz w:val="28"/>
          <w:szCs w:val="28"/>
        </w:rPr>
        <w:t xml:space="preserve"> che da una parte fomenta l’ingiusta disuguaglianza tra le persone e i popoli e dall’altra soffoca l’anelito del cuore verso ciò che più conta nella vita: la ricerca di Dio e la </w:t>
      </w:r>
      <w:r w:rsidR="00AC3459" w:rsidRPr="00F16A07">
        <w:rPr>
          <w:rFonts w:ascii="Arial" w:hAnsi="Arial" w:cs="Arial"/>
          <w:sz w:val="28"/>
          <w:szCs w:val="28"/>
        </w:rPr>
        <w:t>solidarietà con i poveri</w:t>
      </w:r>
      <w:r w:rsidR="00E86030" w:rsidRPr="00F16A07">
        <w:rPr>
          <w:rFonts w:ascii="Arial" w:hAnsi="Arial" w:cs="Arial"/>
          <w:sz w:val="28"/>
          <w:szCs w:val="28"/>
        </w:rPr>
        <w:t>.</w:t>
      </w:r>
    </w:p>
    <w:p w:rsidR="00BE6944" w:rsidRPr="00F16A07" w:rsidRDefault="00BE6944" w:rsidP="002E34C5">
      <w:pPr>
        <w:jc w:val="both"/>
        <w:rPr>
          <w:rFonts w:ascii="Arial" w:hAnsi="Arial" w:cs="Arial"/>
          <w:sz w:val="28"/>
          <w:szCs w:val="28"/>
        </w:rPr>
      </w:pPr>
    </w:p>
    <w:p w:rsidR="00E86030" w:rsidRPr="00F16A07" w:rsidRDefault="00C17942" w:rsidP="002E34C5">
      <w:pPr>
        <w:jc w:val="both"/>
        <w:rPr>
          <w:rFonts w:ascii="Arial" w:hAnsi="Arial" w:cs="Arial"/>
          <w:sz w:val="28"/>
          <w:szCs w:val="28"/>
        </w:rPr>
      </w:pPr>
      <w:r w:rsidRPr="00F16A07">
        <w:rPr>
          <w:rFonts w:ascii="Arial" w:hAnsi="Arial" w:cs="Arial"/>
          <w:sz w:val="28"/>
          <w:szCs w:val="28"/>
        </w:rPr>
        <w:t>Un terz</w:t>
      </w:r>
      <w:r w:rsidR="00961ED0">
        <w:rPr>
          <w:rFonts w:ascii="Arial" w:hAnsi="Arial" w:cs="Arial"/>
          <w:sz w:val="28"/>
          <w:szCs w:val="28"/>
        </w:rPr>
        <w:t>o tratto della sua personalità merita ricordo</w:t>
      </w:r>
      <w:r w:rsidRPr="00F16A07">
        <w:rPr>
          <w:rFonts w:ascii="Arial" w:hAnsi="Arial" w:cs="Arial"/>
          <w:sz w:val="28"/>
          <w:szCs w:val="28"/>
        </w:rPr>
        <w:t xml:space="preserve">: </w:t>
      </w:r>
      <w:r w:rsidR="0019468C" w:rsidRPr="00F16A07">
        <w:rPr>
          <w:rFonts w:ascii="Arial" w:hAnsi="Arial" w:cs="Arial"/>
          <w:sz w:val="28"/>
          <w:szCs w:val="28"/>
        </w:rPr>
        <w:t xml:space="preserve">è </w:t>
      </w:r>
      <w:r w:rsidRPr="00F16A07">
        <w:rPr>
          <w:rFonts w:ascii="Arial" w:hAnsi="Arial" w:cs="Arial"/>
          <w:sz w:val="28"/>
          <w:szCs w:val="28"/>
        </w:rPr>
        <w:t xml:space="preserve">la sua passione per l’evangelizzazione. Sentiva l’urgenza di annunciare il vangelo, di mettere in guardia dei pericoli che attentano alla vera fede e alla </w:t>
      </w:r>
      <w:r w:rsidR="00B12F2F" w:rsidRPr="00F16A07">
        <w:rPr>
          <w:rFonts w:ascii="Arial" w:hAnsi="Arial" w:cs="Arial"/>
          <w:sz w:val="28"/>
          <w:szCs w:val="28"/>
        </w:rPr>
        <w:t>rigorosa</w:t>
      </w:r>
      <w:r w:rsidRPr="00F16A07">
        <w:rPr>
          <w:rFonts w:ascii="Arial" w:hAnsi="Arial" w:cs="Arial"/>
          <w:sz w:val="28"/>
          <w:szCs w:val="28"/>
        </w:rPr>
        <w:t xml:space="preserve"> morale. Ancorato all</w:t>
      </w:r>
      <w:r w:rsidR="00B12F2F" w:rsidRPr="00F16A07">
        <w:rPr>
          <w:rFonts w:ascii="Arial" w:hAnsi="Arial" w:cs="Arial"/>
          <w:sz w:val="28"/>
          <w:szCs w:val="28"/>
        </w:rPr>
        <w:t>e</w:t>
      </w:r>
      <w:r w:rsidRPr="00F16A07">
        <w:rPr>
          <w:rFonts w:ascii="Arial" w:hAnsi="Arial" w:cs="Arial"/>
          <w:sz w:val="28"/>
          <w:szCs w:val="28"/>
        </w:rPr>
        <w:t xml:space="preserve"> catechesi ricevut</w:t>
      </w:r>
      <w:r w:rsidR="00B12F2F" w:rsidRPr="00F16A07">
        <w:rPr>
          <w:rFonts w:ascii="Arial" w:hAnsi="Arial" w:cs="Arial"/>
          <w:sz w:val="28"/>
          <w:szCs w:val="28"/>
        </w:rPr>
        <w:t>e</w:t>
      </w:r>
      <w:r w:rsidRPr="00F16A07">
        <w:rPr>
          <w:rFonts w:ascii="Arial" w:hAnsi="Arial" w:cs="Arial"/>
          <w:sz w:val="28"/>
          <w:szCs w:val="28"/>
        </w:rPr>
        <w:t xml:space="preserve"> fin da bambino, aveva certe sue idee che toccavano solo alcuni aspetti della </w:t>
      </w:r>
      <w:r w:rsidR="00B12F2F" w:rsidRPr="00F16A07">
        <w:rPr>
          <w:rFonts w:ascii="Arial" w:hAnsi="Arial" w:cs="Arial"/>
          <w:sz w:val="28"/>
          <w:szCs w:val="28"/>
        </w:rPr>
        <w:t>vita cristiana</w:t>
      </w:r>
      <w:r w:rsidRPr="00F16A07">
        <w:rPr>
          <w:rFonts w:ascii="Arial" w:hAnsi="Arial" w:cs="Arial"/>
          <w:sz w:val="28"/>
          <w:szCs w:val="28"/>
        </w:rPr>
        <w:t xml:space="preserve"> e su questi ritornava di continuo come per una crociata da portare avanti ad ogni costo, irritato se altri non lo seguivano o </w:t>
      </w:r>
      <w:r w:rsidR="0019468C" w:rsidRPr="00F16A07">
        <w:rPr>
          <w:rFonts w:ascii="Arial" w:hAnsi="Arial" w:cs="Arial"/>
          <w:sz w:val="28"/>
          <w:szCs w:val="28"/>
        </w:rPr>
        <w:t xml:space="preserve">se </w:t>
      </w:r>
      <w:r w:rsidRPr="00F16A07">
        <w:rPr>
          <w:rFonts w:ascii="Arial" w:hAnsi="Arial" w:cs="Arial"/>
          <w:sz w:val="28"/>
          <w:szCs w:val="28"/>
        </w:rPr>
        <w:t>lo contraddicevano</w:t>
      </w:r>
      <w:r w:rsidR="006A492E" w:rsidRPr="00F16A07">
        <w:rPr>
          <w:rFonts w:ascii="Arial" w:hAnsi="Arial" w:cs="Arial"/>
          <w:sz w:val="28"/>
          <w:szCs w:val="28"/>
        </w:rPr>
        <w:t xml:space="preserve">, </w:t>
      </w:r>
      <w:r w:rsidR="00961ED0">
        <w:rPr>
          <w:rFonts w:ascii="Arial" w:hAnsi="Arial" w:cs="Arial"/>
          <w:sz w:val="28"/>
          <w:szCs w:val="28"/>
        </w:rPr>
        <w:t xml:space="preserve">e ciò avveniva </w:t>
      </w:r>
      <w:r w:rsidR="006A492E" w:rsidRPr="00F16A07">
        <w:rPr>
          <w:rFonts w:ascii="Arial" w:hAnsi="Arial" w:cs="Arial"/>
          <w:sz w:val="28"/>
          <w:szCs w:val="28"/>
        </w:rPr>
        <w:t xml:space="preserve">perché aveva un modo di </w:t>
      </w:r>
      <w:r w:rsidRPr="00F16A07">
        <w:rPr>
          <w:rFonts w:ascii="Arial" w:hAnsi="Arial" w:cs="Arial"/>
          <w:sz w:val="28"/>
          <w:szCs w:val="28"/>
        </w:rPr>
        <w:t xml:space="preserve">leggere sia il mondo che la </w:t>
      </w:r>
      <w:r w:rsidR="00961ED0">
        <w:rPr>
          <w:rFonts w:ascii="Arial" w:hAnsi="Arial" w:cs="Arial"/>
          <w:sz w:val="28"/>
          <w:szCs w:val="28"/>
        </w:rPr>
        <w:t>C</w:t>
      </w:r>
      <w:r w:rsidRPr="00F16A07">
        <w:rPr>
          <w:rFonts w:ascii="Arial" w:hAnsi="Arial" w:cs="Arial"/>
          <w:sz w:val="28"/>
          <w:szCs w:val="28"/>
        </w:rPr>
        <w:t xml:space="preserve">hiesa in chiave non solo problematica ma pessimista e </w:t>
      </w:r>
      <w:r w:rsidR="006A492E" w:rsidRPr="00F16A07">
        <w:rPr>
          <w:rFonts w:ascii="Arial" w:hAnsi="Arial" w:cs="Arial"/>
          <w:sz w:val="28"/>
          <w:szCs w:val="28"/>
        </w:rPr>
        <w:t xml:space="preserve">quasi apocalittica. Faceva venire in mente i due discepoli chiamati </w:t>
      </w:r>
      <w:proofErr w:type="spellStart"/>
      <w:proofErr w:type="gramStart"/>
      <w:r w:rsidR="006A492E" w:rsidRPr="00F16A07">
        <w:rPr>
          <w:rFonts w:ascii="Arial" w:hAnsi="Arial" w:cs="Arial"/>
          <w:i/>
          <w:sz w:val="28"/>
          <w:szCs w:val="28"/>
        </w:rPr>
        <w:t>Boanerghes</w:t>
      </w:r>
      <w:r w:rsidR="00CB6C9C" w:rsidRPr="00F16A07">
        <w:rPr>
          <w:rFonts w:ascii="Arial" w:hAnsi="Arial" w:cs="Arial"/>
          <w:i/>
          <w:sz w:val="28"/>
          <w:szCs w:val="28"/>
        </w:rPr>
        <w:t>,</w:t>
      </w:r>
      <w:r w:rsidR="006537CC" w:rsidRPr="00F16A07">
        <w:rPr>
          <w:rFonts w:ascii="Arial" w:hAnsi="Arial" w:cs="Arial"/>
          <w:sz w:val="28"/>
          <w:szCs w:val="28"/>
        </w:rPr>
        <w:t>che</w:t>
      </w:r>
      <w:proofErr w:type="spellEnd"/>
      <w:proofErr w:type="gramEnd"/>
      <w:r w:rsidR="006537CC" w:rsidRPr="00F16A07">
        <w:rPr>
          <w:rFonts w:ascii="Arial" w:hAnsi="Arial" w:cs="Arial"/>
          <w:sz w:val="28"/>
          <w:szCs w:val="28"/>
        </w:rPr>
        <w:t xml:space="preserve"> vuol dire </w:t>
      </w:r>
      <w:r w:rsidR="00CB6C9C" w:rsidRPr="00F16A07">
        <w:rPr>
          <w:rFonts w:ascii="Arial" w:hAnsi="Arial" w:cs="Arial"/>
          <w:sz w:val="28"/>
          <w:szCs w:val="28"/>
        </w:rPr>
        <w:t xml:space="preserve"> </w:t>
      </w:r>
      <w:r w:rsidR="006A492E" w:rsidRPr="00F16A07">
        <w:rPr>
          <w:rFonts w:ascii="Arial" w:hAnsi="Arial" w:cs="Arial"/>
          <w:i/>
          <w:sz w:val="28"/>
          <w:szCs w:val="28"/>
        </w:rPr>
        <w:t>figli del tuono</w:t>
      </w:r>
      <w:r w:rsidR="006A492E" w:rsidRPr="00F16A07">
        <w:rPr>
          <w:rFonts w:ascii="Arial" w:hAnsi="Arial" w:cs="Arial"/>
          <w:sz w:val="28"/>
          <w:szCs w:val="28"/>
        </w:rPr>
        <w:t xml:space="preserve"> </w:t>
      </w:r>
      <w:r w:rsidR="0086256F" w:rsidRPr="00F16A07">
        <w:rPr>
          <w:rFonts w:ascii="Arial" w:hAnsi="Arial" w:cs="Arial"/>
          <w:sz w:val="28"/>
          <w:szCs w:val="28"/>
        </w:rPr>
        <w:t>(Mc 3</w:t>
      </w:r>
      <w:r w:rsidR="006537CC" w:rsidRPr="00F16A07">
        <w:rPr>
          <w:rFonts w:ascii="Arial" w:hAnsi="Arial" w:cs="Arial"/>
          <w:sz w:val="28"/>
          <w:szCs w:val="28"/>
        </w:rPr>
        <w:t>,</w:t>
      </w:r>
      <w:r w:rsidR="0086256F" w:rsidRPr="00F16A07">
        <w:rPr>
          <w:rFonts w:ascii="Arial" w:hAnsi="Arial" w:cs="Arial"/>
          <w:sz w:val="28"/>
          <w:szCs w:val="28"/>
        </w:rPr>
        <w:t xml:space="preserve">17) </w:t>
      </w:r>
      <w:r w:rsidR="006A492E" w:rsidRPr="00F16A07">
        <w:rPr>
          <w:rFonts w:ascii="Arial" w:hAnsi="Arial" w:cs="Arial"/>
          <w:sz w:val="28"/>
          <w:szCs w:val="28"/>
        </w:rPr>
        <w:t xml:space="preserve">proprio quei due che avevano invocato fuoco dal cielo sui samaritani </w:t>
      </w:r>
      <w:r w:rsidR="00B12F2F" w:rsidRPr="00F16A07">
        <w:rPr>
          <w:rFonts w:ascii="Arial" w:hAnsi="Arial" w:cs="Arial"/>
          <w:sz w:val="28"/>
          <w:szCs w:val="28"/>
        </w:rPr>
        <w:t>quando</w:t>
      </w:r>
      <w:r w:rsidR="006A492E" w:rsidRPr="00F16A07">
        <w:rPr>
          <w:rFonts w:ascii="Arial" w:hAnsi="Arial" w:cs="Arial"/>
          <w:sz w:val="28"/>
          <w:szCs w:val="28"/>
        </w:rPr>
        <w:t xml:space="preserve"> avevano rifiutato l’ospitalità a Gesù ricevendone un aspro rimprovero</w:t>
      </w:r>
      <w:r w:rsidR="00082854" w:rsidRPr="00F16A07">
        <w:rPr>
          <w:rFonts w:ascii="Arial" w:hAnsi="Arial" w:cs="Arial"/>
          <w:sz w:val="28"/>
          <w:szCs w:val="28"/>
        </w:rPr>
        <w:t xml:space="preserve"> (Lc 9,54)</w:t>
      </w:r>
      <w:r w:rsidR="006A492E" w:rsidRPr="00F16A07">
        <w:rPr>
          <w:rFonts w:ascii="Arial" w:hAnsi="Arial" w:cs="Arial"/>
          <w:sz w:val="28"/>
          <w:szCs w:val="28"/>
        </w:rPr>
        <w:t>. Ma uno dei due era Giovanni, l’apostolo che reclinò il capo sul petto del Signore durante la cena di addio</w:t>
      </w:r>
      <w:r w:rsidR="00EF7217" w:rsidRPr="00F16A07">
        <w:rPr>
          <w:rFonts w:ascii="Arial" w:hAnsi="Arial" w:cs="Arial"/>
          <w:sz w:val="28"/>
          <w:szCs w:val="28"/>
        </w:rPr>
        <w:t xml:space="preserve"> (</w:t>
      </w:r>
      <w:proofErr w:type="spellStart"/>
      <w:r w:rsidR="00EF7217" w:rsidRPr="00F16A07">
        <w:rPr>
          <w:rFonts w:ascii="Arial" w:hAnsi="Arial" w:cs="Arial"/>
          <w:sz w:val="28"/>
          <w:szCs w:val="28"/>
        </w:rPr>
        <w:t>Gv</w:t>
      </w:r>
      <w:proofErr w:type="spellEnd"/>
      <w:r w:rsidR="00EF7217" w:rsidRPr="00F16A07">
        <w:rPr>
          <w:rFonts w:ascii="Arial" w:hAnsi="Arial" w:cs="Arial"/>
          <w:sz w:val="28"/>
          <w:szCs w:val="28"/>
        </w:rPr>
        <w:t xml:space="preserve"> 13,25)</w:t>
      </w:r>
      <w:r w:rsidR="006A492E" w:rsidRPr="00F16A07">
        <w:rPr>
          <w:rFonts w:ascii="Arial" w:hAnsi="Arial" w:cs="Arial"/>
          <w:sz w:val="28"/>
          <w:szCs w:val="28"/>
        </w:rPr>
        <w:t xml:space="preserve">, </w:t>
      </w:r>
      <w:r w:rsidR="00376D79" w:rsidRPr="00F16A07">
        <w:rPr>
          <w:rFonts w:ascii="Arial" w:hAnsi="Arial" w:cs="Arial"/>
          <w:sz w:val="28"/>
          <w:szCs w:val="28"/>
        </w:rPr>
        <w:t>un</w:t>
      </w:r>
      <w:r w:rsidR="006A492E" w:rsidRPr="00F16A07">
        <w:rPr>
          <w:rFonts w:ascii="Arial" w:hAnsi="Arial" w:cs="Arial"/>
          <w:sz w:val="28"/>
          <w:szCs w:val="28"/>
        </w:rPr>
        <w:t xml:space="preserve"> giovane indicato come </w:t>
      </w:r>
      <w:r w:rsidR="00376D79" w:rsidRPr="00F16A07">
        <w:rPr>
          <w:rFonts w:ascii="Arial" w:hAnsi="Arial" w:cs="Arial"/>
          <w:i/>
          <w:sz w:val="28"/>
          <w:szCs w:val="28"/>
        </w:rPr>
        <w:t>il discepolo</w:t>
      </w:r>
      <w:r w:rsidR="006A492E" w:rsidRPr="00F16A07">
        <w:rPr>
          <w:rFonts w:ascii="Arial" w:hAnsi="Arial" w:cs="Arial"/>
          <w:i/>
          <w:sz w:val="28"/>
          <w:szCs w:val="28"/>
        </w:rPr>
        <w:t xml:space="preserve"> che Gesù amava</w:t>
      </w:r>
      <w:r w:rsidR="006A492E" w:rsidRPr="00F16A07">
        <w:rPr>
          <w:rFonts w:ascii="Arial" w:hAnsi="Arial" w:cs="Arial"/>
          <w:sz w:val="28"/>
          <w:szCs w:val="28"/>
        </w:rPr>
        <w:t xml:space="preserve"> </w:t>
      </w:r>
      <w:r w:rsidR="00EF7217" w:rsidRPr="00F16A07">
        <w:rPr>
          <w:rFonts w:ascii="Arial" w:hAnsi="Arial" w:cs="Arial"/>
          <w:sz w:val="28"/>
          <w:szCs w:val="28"/>
        </w:rPr>
        <w:t>(</w:t>
      </w:r>
      <w:proofErr w:type="spellStart"/>
      <w:r w:rsidR="00EF7217" w:rsidRPr="00F16A07">
        <w:rPr>
          <w:rFonts w:ascii="Arial" w:hAnsi="Arial" w:cs="Arial"/>
          <w:sz w:val="28"/>
          <w:szCs w:val="28"/>
        </w:rPr>
        <w:t>Gv</w:t>
      </w:r>
      <w:proofErr w:type="spellEnd"/>
      <w:r w:rsidR="00EF7217" w:rsidRPr="00F16A07">
        <w:rPr>
          <w:rFonts w:ascii="Arial" w:hAnsi="Arial" w:cs="Arial"/>
          <w:sz w:val="28"/>
          <w:szCs w:val="28"/>
        </w:rPr>
        <w:t xml:space="preserve"> 13, 23) </w:t>
      </w:r>
      <w:r w:rsidR="006A492E" w:rsidRPr="00F16A07">
        <w:rPr>
          <w:rFonts w:ascii="Arial" w:hAnsi="Arial" w:cs="Arial"/>
          <w:sz w:val="28"/>
          <w:szCs w:val="28"/>
        </w:rPr>
        <w:t>e forse lo prediligeva perché vedeva, al di là dell’impeto delle sue reazioni e</w:t>
      </w:r>
      <w:r w:rsidR="00376D79" w:rsidRPr="00F16A07">
        <w:rPr>
          <w:rFonts w:ascii="Arial" w:hAnsi="Arial" w:cs="Arial"/>
          <w:sz w:val="28"/>
          <w:szCs w:val="28"/>
        </w:rPr>
        <w:t xml:space="preserve"> alla vivacità </w:t>
      </w:r>
      <w:r w:rsidR="006A492E" w:rsidRPr="00F16A07">
        <w:rPr>
          <w:rFonts w:ascii="Arial" w:hAnsi="Arial" w:cs="Arial"/>
          <w:sz w:val="28"/>
          <w:szCs w:val="28"/>
        </w:rPr>
        <w:t>d</w:t>
      </w:r>
      <w:r w:rsidR="00376D79" w:rsidRPr="00F16A07">
        <w:rPr>
          <w:rFonts w:ascii="Arial" w:hAnsi="Arial" w:cs="Arial"/>
          <w:sz w:val="28"/>
          <w:szCs w:val="28"/>
        </w:rPr>
        <w:t>elle</w:t>
      </w:r>
      <w:r w:rsidR="006A492E" w:rsidRPr="00F16A07">
        <w:rPr>
          <w:rFonts w:ascii="Arial" w:hAnsi="Arial" w:cs="Arial"/>
          <w:sz w:val="28"/>
          <w:szCs w:val="28"/>
        </w:rPr>
        <w:t xml:space="preserve"> </w:t>
      </w:r>
      <w:r w:rsidR="00376D79" w:rsidRPr="00F16A07">
        <w:rPr>
          <w:rFonts w:ascii="Arial" w:hAnsi="Arial" w:cs="Arial"/>
          <w:sz w:val="28"/>
          <w:szCs w:val="28"/>
        </w:rPr>
        <w:t xml:space="preserve">sue </w:t>
      </w:r>
      <w:r w:rsidR="006A492E" w:rsidRPr="00F16A07">
        <w:rPr>
          <w:rFonts w:ascii="Arial" w:hAnsi="Arial" w:cs="Arial"/>
          <w:sz w:val="28"/>
          <w:szCs w:val="28"/>
        </w:rPr>
        <w:t xml:space="preserve">espressioni, un cuore </w:t>
      </w:r>
      <w:r w:rsidR="00DE6B1D">
        <w:rPr>
          <w:rFonts w:ascii="Arial" w:hAnsi="Arial" w:cs="Arial"/>
          <w:sz w:val="28"/>
          <w:szCs w:val="28"/>
        </w:rPr>
        <w:t>capace</w:t>
      </w:r>
      <w:r w:rsidR="006A492E" w:rsidRPr="00F16A07">
        <w:rPr>
          <w:rFonts w:ascii="Arial" w:hAnsi="Arial" w:cs="Arial"/>
          <w:sz w:val="28"/>
          <w:szCs w:val="28"/>
        </w:rPr>
        <w:t xml:space="preserve"> di amore. Ora anche Giorgio riposa sul cuore di Cristo e certamente </w:t>
      </w:r>
      <w:r w:rsidR="00B12F2F" w:rsidRPr="00F16A07">
        <w:rPr>
          <w:rFonts w:ascii="Arial" w:hAnsi="Arial" w:cs="Arial"/>
          <w:sz w:val="28"/>
          <w:szCs w:val="28"/>
        </w:rPr>
        <w:t xml:space="preserve">ne </w:t>
      </w:r>
      <w:r w:rsidR="006A492E" w:rsidRPr="00F16A07">
        <w:rPr>
          <w:rFonts w:ascii="Arial" w:hAnsi="Arial" w:cs="Arial"/>
          <w:sz w:val="28"/>
          <w:szCs w:val="28"/>
        </w:rPr>
        <w:t xml:space="preserve">avverte i battiti di misericordia per ogni colpa e di infinita pazienza per ogni umana debolezza. </w:t>
      </w:r>
      <w:r w:rsidR="00706526">
        <w:rPr>
          <w:rFonts w:ascii="Arial" w:hAnsi="Arial" w:cs="Arial"/>
          <w:sz w:val="28"/>
          <w:szCs w:val="28"/>
        </w:rPr>
        <w:t xml:space="preserve">Ma già da vivo aveva percepito </w:t>
      </w:r>
      <w:r w:rsidR="00DE6B1D">
        <w:rPr>
          <w:rFonts w:ascii="Arial" w:hAnsi="Arial" w:cs="Arial"/>
          <w:sz w:val="28"/>
          <w:szCs w:val="28"/>
        </w:rPr>
        <w:t xml:space="preserve">qualcosa di </w:t>
      </w:r>
      <w:r w:rsidR="00706526">
        <w:rPr>
          <w:rFonts w:ascii="Arial" w:hAnsi="Arial" w:cs="Arial"/>
          <w:sz w:val="28"/>
          <w:szCs w:val="28"/>
        </w:rPr>
        <w:t xml:space="preserve">questi battiti grazie alla filiale devozione che coltivava e divulgava verso la Madre di Gesù: è Maria </w:t>
      </w:r>
      <w:r w:rsidR="00706526">
        <w:rPr>
          <w:rFonts w:ascii="Arial" w:hAnsi="Arial" w:cs="Arial"/>
          <w:sz w:val="28"/>
          <w:szCs w:val="28"/>
        </w:rPr>
        <w:lastRenderedPageBreak/>
        <w:t xml:space="preserve">infatti che </w:t>
      </w:r>
      <w:r w:rsidR="006D3249">
        <w:rPr>
          <w:rFonts w:ascii="Arial" w:hAnsi="Arial" w:cs="Arial"/>
          <w:sz w:val="28"/>
          <w:szCs w:val="28"/>
        </w:rPr>
        <w:t>mette in contatto co</w:t>
      </w:r>
      <w:r w:rsidR="00706526">
        <w:rPr>
          <w:rFonts w:ascii="Arial" w:hAnsi="Arial" w:cs="Arial"/>
          <w:sz w:val="28"/>
          <w:szCs w:val="28"/>
        </w:rPr>
        <w:t>l cuore di Cristo ed educa, in tal modo, il nostro stes</w:t>
      </w:r>
      <w:r w:rsidR="00366368">
        <w:rPr>
          <w:rFonts w:ascii="Arial" w:hAnsi="Arial" w:cs="Arial"/>
          <w:sz w:val="28"/>
          <w:szCs w:val="28"/>
        </w:rPr>
        <w:t>s</w:t>
      </w:r>
      <w:r w:rsidR="00706526">
        <w:rPr>
          <w:rFonts w:ascii="Arial" w:hAnsi="Arial" w:cs="Arial"/>
          <w:sz w:val="28"/>
          <w:szCs w:val="28"/>
        </w:rPr>
        <w:t>o cuore.</w:t>
      </w:r>
    </w:p>
    <w:p w:rsidR="00E86030" w:rsidRPr="00F16A07" w:rsidRDefault="00E86030" w:rsidP="002E34C5">
      <w:pPr>
        <w:jc w:val="both"/>
        <w:rPr>
          <w:rFonts w:ascii="Arial" w:hAnsi="Arial" w:cs="Arial"/>
          <w:sz w:val="28"/>
          <w:szCs w:val="28"/>
        </w:rPr>
      </w:pPr>
    </w:p>
    <w:p w:rsidR="00947C40" w:rsidRPr="00F16A07" w:rsidRDefault="00CB6C9C" w:rsidP="002E34C5">
      <w:pPr>
        <w:jc w:val="both"/>
        <w:rPr>
          <w:rFonts w:ascii="Arial" w:hAnsi="Arial" w:cs="Arial"/>
          <w:sz w:val="28"/>
          <w:szCs w:val="28"/>
        </w:rPr>
      </w:pPr>
      <w:r w:rsidRPr="00F16A07">
        <w:rPr>
          <w:rFonts w:ascii="Arial" w:hAnsi="Arial" w:cs="Arial"/>
          <w:sz w:val="28"/>
          <w:szCs w:val="28"/>
        </w:rPr>
        <w:t>E l</w:t>
      </w:r>
      <w:r w:rsidR="006A492E" w:rsidRPr="00F16A07">
        <w:rPr>
          <w:rFonts w:ascii="Arial" w:hAnsi="Arial" w:cs="Arial"/>
          <w:sz w:val="28"/>
          <w:szCs w:val="28"/>
        </w:rPr>
        <w:t xml:space="preserve">’ultima </w:t>
      </w:r>
      <w:r w:rsidR="00A408F0">
        <w:rPr>
          <w:rFonts w:ascii="Arial" w:hAnsi="Arial" w:cs="Arial"/>
          <w:sz w:val="28"/>
          <w:szCs w:val="28"/>
        </w:rPr>
        <w:t>testimonianza</w:t>
      </w:r>
      <w:r w:rsidR="006A492E" w:rsidRPr="00F16A07">
        <w:rPr>
          <w:rFonts w:ascii="Arial" w:hAnsi="Arial" w:cs="Arial"/>
          <w:sz w:val="28"/>
          <w:szCs w:val="28"/>
        </w:rPr>
        <w:t xml:space="preserve"> che ci lascia Giorgio è la sua malattia e la sua morte. Sempre fiero</w:t>
      </w:r>
      <w:r w:rsidR="00961ED0">
        <w:rPr>
          <w:rFonts w:ascii="Arial" w:hAnsi="Arial" w:cs="Arial"/>
          <w:sz w:val="28"/>
          <w:szCs w:val="28"/>
        </w:rPr>
        <w:t xml:space="preserve"> </w:t>
      </w:r>
      <w:r w:rsidR="00376D79" w:rsidRPr="00F16A07">
        <w:rPr>
          <w:rFonts w:ascii="Arial" w:hAnsi="Arial" w:cs="Arial"/>
          <w:sz w:val="28"/>
          <w:szCs w:val="28"/>
        </w:rPr>
        <w:t xml:space="preserve">per temperamento </w:t>
      </w:r>
      <w:r w:rsidR="006A492E" w:rsidRPr="00F16A07">
        <w:rPr>
          <w:rFonts w:ascii="Arial" w:hAnsi="Arial" w:cs="Arial"/>
          <w:sz w:val="28"/>
          <w:szCs w:val="28"/>
        </w:rPr>
        <w:t>resisteva al riconoscimento di ciò che stava capitando nel suo corpo e non indulgeva ad espressioni di autocommiserazione o ad eccessive invocazioni di aiuto; fino a che la malattia non lo ha piegato</w:t>
      </w:r>
      <w:r w:rsidR="00376D79" w:rsidRPr="00F16A07">
        <w:rPr>
          <w:rFonts w:ascii="Arial" w:hAnsi="Arial" w:cs="Arial"/>
          <w:sz w:val="28"/>
          <w:szCs w:val="28"/>
        </w:rPr>
        <w:t xml:space="preserve"> costringendolo alla comune condizione di fragilità e alla accettazione di tutti gli aiuti necessari per </w:t>
      </w:r>
      <w:r w:rsidR="00B12F2F" w:rsidRPr="00F16A07">
        <w:rPr>
          <w:rFonts w:ascii="Arial" w:hAnsi="Arial" w:cs="Arial"/>
          <w:sz w:val="28"/>
          <w:szCs w:val="28"/>
        </w:rPr>
        <w:t xml:space="preserve">resistere al male </w:t>
      </w:r>
      <w:r w:rsidR="00376D79" w:rsidRPr="00F16A07">
        <w:rPr>
          <w:rFonts w:ascii="Arial" w:hAnsi="Arial" w:cs="Arial"/>
          <w:sz w:val="28"/>
          <w:szCs w:val="28"/>
        </w:rPr>
        <w:t xml:space="preserve">fino al limite del possibile. </w:t>
      </w:r>
      <w:r w:rsidR="0019468C" w:rsidRPr="00F16A07">
        <w:rPr>
          <w:rFonts w:ascii="Arial" w:hAnsi="Arial" w:cs="Arial"/>
          <w:sz w:val="28"/>
          <w:szCs w:val="28"/>
        </w:rPr>
        <w:t>E così ha fatto</w:t>
      </w:r>
      <w:r w:rsidR="00B12F2F" w:rsidRPr="00F16A07">
        <w:rPr>
          <w:rFonts w:ascii="Arial" w:hAnsi="Arial" w:cs="Arial"/>
          <w:sz w:val="28"/>
          <w:szCs w:val="28"/>
        </w:rPr>
        <w:t>.</w:t>
      </w:r>
      <w:r w:rsidR="0019468C" w:rsidRPr="00F16A07">
        <w:rPr>
          <w:rFonts w:ascii="Arial" w:hAnsi="Arial" w:cs="Arial"/>
          <w:sz w:val="28"/>
          <w:szCs w:val="28"/>
        </w:rPr>
        <w:t xml:space="preserve"> </w:t>
      </w:r>
      <w:r w:rsidR="00B12F2F" w:rsidRPr="00F16A07">
        <w:rPr>
          <w:rFonts w:ascii="Arial" w:hAnsi="Arial" w:cs="Arial"/>
          <w:sz w:val="28"/>
          <w:szCs w:val="28"/>
        </w:rPr>
        <w:t>G</w:t>
      </w:r>
      <w:r w:rsidR="0019468C" w:rsidRPr="00F16A07">
        <w:rPr>
          <w:rFonts w:ascii="Arial" w:hAnsi="Arial" w:cs="Arial"/>
          <w:sz w:val="28"/>
          <w:szCs w:val="28"/>
        </w:rPr>
        <w:t xml:space="preserve">iunto </w:t>
      </w:r>
      <w:r w:rsidR="00EF7217" w:rsidRPr="00F16A07">
        <w:rPr>
          <w:rFonts w:ascii="Arial" w:hAnsi="Arial" w:cs="Arial"/>
          <w:sz w:val="28"/>
          <w:szCs w:val="28"/>
        </w:rPr>
        <w:t xml:space="preserve">poi </w:t>
      </w:r>
      <w:r w:rsidR="0019468C" w:rsidRPr="00F16A07">
        <w:rPr>
          <w:rFonts w:ascii="Arial" w:hAnsi="Arial" w:cs="Arial"/>
          <w:sz w:val="28"/>
          <w:szCs w:val="28"/>
        </w:rPr>
        <w:t xml:space="preserve">il momento, </w:t>
      </w:r>
      <w:r w:rsidR="00376D79" w:rsidRPr="00F16A07">
        <w:rPr>
          <w:rFonts w:ascii="Arial" w:hAnsi="Arial" w:cs="Arial"/>
          <w:sz w:val="28"/>
          <w:szCs w:val="28"/>
        </w:rPr>
        <w:t xml:space="preserve">si è consegnato al Padre </w:t>
      </w:r>
      <w:r w:rsidR="0019468C" w:rsidRPr="00F16A07">
        <w:rPr>
          <w:rFonts w:ascii="Arial" w:hAnsi="Arial" w:cs="Arial"/>
          <w:sz w:val="28"/>
          <w:szCs w:val="28"/>
        </w:rPr>
        <w:t>unendo</w:t>
      </w:r>
      <w:r w:rsidR="00376D79" w:rsidRPr="00F16A07">
        <w:rPr>
          <w:rFonts w:ascii="Arial" w:hAnsi="Arial" w:cs="Arial"/>
          <w:sz w:val="28"/>
          <w:szCs w:val="28"/>
        </w:rPr>
        <w:t xml:space="preserve"> la sua mano</w:t>
      </w:r>
      <w:r w:rsidR="0019468C" w:rsidRPr="00F16A07">
        <w:rPr>
          <w:rFonts w:ascii="Arial" w:hAnsi="Arial" w:cs="Arial"/>
          <w:sz w:val="28"/>
          <w:szCs w:val="28"/>
        </w:rPr>
        <w:t xml:space="preserve"> </w:t>
      </w:r>
      <w:r w:rsidR="00EF7217" w:rsidRPr="00F16A07">
        <w:rPr>
          <w:rFonts w:ascii="Arial" w:hAnsi="Arial" w:cs="Arial"/>
          <w:sz w:val="28"/>
          <w:szCs w:val="28"/>
        </w:rPr>
        <w:t xml:space="preserve">ancor </w:t>
      </w:r>
      <w:r w:rsidR="0019468C" w:rsidRPr="00F16A07">
        <w:rPr>
          <w:rFonts w:ascii="Arial" w:hAnsi="Arial" w:cs="Arial"/>
          <w:sz w:val="28"/>
          <w:szCs w:val="28"/>
        </w:rPr>
        <w:t>vigorosa</w:t>
      </w:r>
      <w:r w:rsidR="00376D79" w:rsidRPr="00F16A07">
        <w:rPr>
          <w:rFonts w:ascii="Arial" w:hAnsi="Arial" w:cs="Arial"/>
          <w:sz w:val="28"/>
          <w:szCs w:val="28"/>
        </w:rPr>
        <w:t xml:space="preserve"> </w:t>
      </w:r>
      <w:r w:rsidR="0019468C" w:rsidRPr="00F16A07">
        <w:rPr>
          <w:rFonts w:ascii="Arial" w:hAnsi="Arial" w:cs="Arial"/>
          <w:sz w:val="28"/>
          <w:szCs w:val="28"/>
        </w:rPr>
        <w:t>al</w:t>
      </w:r>
      <w:r w:rsidR="00376D79" w:rsidRPr="00F16A07">
        <w:rPr>
          <w:rFonts w:ascii="Arial" w:hAnsi="Arial" w:cs="Arial"/>
          <w:sz w:val="28"/>
          <w:szCs w:val="28"/>
        </w:rPr>
        <w:t>la mano forata del</w:t>
      </w:r>
      <w:r w:rsidR="00DE6B1D">
        <w:rPr>
          <w:rFonts w:ascii="Arial" w:hAnsi="Arial" w:cs="Arial"/>
          <w:sz w:val="28"/>
          <w:szCs w:val="28"/>
        </w:rPr>
        <w:t xml:space="preserve"> C</w:t>
      </w:r>
      <w:r w:rsidR="00376D79" w:rsidRPr="00F16A07">
        <w:rPr>
          <w:rFonts w:ascii="Arial" w:hAnsi="Arial" w:cs="Arial"/>
          <w:sz w:val="28"/>
          <w:szCs w:val="28"/>
        </w:rPr>
        <w:t>rocifisso per essere trascinato verso l’alto</w:t>
      </w:r>
      <w:r w:rsidR="0019468C" w:rsidRPr="00F16A07">
        <w:rPr>
          <w:rFonts w:ascii="Arial" w:hAnsi="Arial" w:cs="Arial"/>
          <w:sz w:val="28"/>
          <w:szCs w:val="28"/>
        </w:rPr>
        <w:t xml:space="preserve">, nella gloria. </w:t>
      </w:r>
    </w:p>
    <w:p w:rsidR="00947C40" w:rsidRPr="00F16A07" w:rsidRDefault="00947C40" w:rsidP="002E34C5">
      <w:pPr>
        <w:jc w:val="both"/>
        <w:rPr>
          <w:rFonts w:ascii="Arial" w:hAnsi="Arial" w:cs="Arial"/>
          <w:sz w:val="28"/>
          <w:szCs w:val="28"/>
        </w:rPr>
      </w:pPr>
    </w:p>
    <w:p w:rsidR="006A492E" w:rsidRPr="00F16A07" w:rsidRDefault="0019468C" w:rsidP="002E34C5">
      <w:pPr>
        <w:jc w:val="both"/>
        <w:rPr>
          <w:rFonts w:ascii="Arial" w:hAnsi="Arial" w:cs="Arial"/>
          <w:sz w:val="28"/>
          <w:szCs w:val="28"/>
        </w:rPr>
      </w:pPr>
      <w:r w:rsidRPr="00F16A07">
        <w:rPr>
          <w:rFonts w:ascii="Arial" w:hAnsi="Arial" w:cs="Arial"/>
          <w:sz w:val="28"/>
          <w:szCs w:val="28"/>
        </w:rPr>
        <w:t xml:space="preserve">Verso l’alto, </w:t>
      </w:r>
      <w:r w:rsidR="00961ED0">
        <w:rPr>
          <w:rFonts w:ascii="Arial" w:hAnsi="Arial" w:cs="Arial"/>
          <w:sz w:val="28"/>
          <w:szCs w:val="28"/>
        </w:rPr>
        <w:t xml:space="preserve">possiamo ben dirlo, </w:t>
      </w:r>
      <w:r w:rsidRPr="00F16A07">
        <w:rPr>
          <w:rFonts w:ascii="Arial" w:hAnsi="Arial" w:cs="Arial"/>
          <w:sz w:val="28"/>
          <w:szCs w:val="28"/>
        </w:rPr>
        <w:t>p</w:t>
      </w:r>
      <w:r w:rsidR="00376D79" w:rsidRPr="00F16A07">
        <w:rPr>
          <w:rFonts w:ascii="Arial" w:hAnsi="Arial" w:cs="Arial"/>
          <w:sz w:val="28"/>
          <w:szCs w:val="28"/>
        </w:rPr>
        <w:t xml:space="preserve">erché proprio l’alto amava Giorgio, appassionato della montagna ma nelle sue forme più aspre e faticose: su </w:t>
      </w:r>
      <w:proofErr w:type="spellStart"/>
      <w:r w:rsidR="00376D79" w:rsidRPr="00F16A07">
        <w:rPr>
          <w:rFonts w:ascii="Arial" w:hAnsi="Arial" w:cs="Arial"/>
          <w:sz w:val="28"/>
          <w:szCs w:val="28"/>
        </w:rPr>
        <w:t>su</w:t>
      </w:r>
      <w:proofErr w:type="spellEnd"/>
      <w:r w:rsidR="00376D79" w:rsidRPr="00F16A07">
        <w:rPr>
          <w:rFonts w:ascii="Arial" w:hAnsi="Arial" w:cs="Arial"/>
          <w:sz w:val="28"/>
          <w:szCs w:val="28"/>
        </w:rPr>
        <w:t xml:space="preserve">, a costo di ogni sforzo pur di conquistare la </w:t>
      </w:r>
      <w:r w:rsidRPr="00F16A07">
        <w:rPr>
          <w:rFonts w:ascii="Arial" w:hAnsi="Arial" w:cs="Arial"/>
          <w:sz w:val="28"/>
          <w:szCs w:val="28"/>
        </w:rPr>
        <w:t>vetta</w:t>
      </w:r>
      <w:r w:rsidR="00376D79" w:rsidRPr="00F16A07">
        <w:rPr>
          <w:rFonts w:ascii="Arial" w:hAnsi="Arial" w:cs="Arial"/>
          <w:sz w:val="28"/>
          <w:szCs w:val="28"/>
        </w:rPr>
        <w:t xml:space="preserve">. Ora l’arrampicata è finita e si trova sulla montagna della </w:t>
      </w:r>
      <w:r w:rsidR="00BC5ED0">
        <w:rPr>
          <w:rFonts w:ascii="Arial" w:hAnsi="Arial" w:cs="Arial"/>
          <w:sz w:val="28"/>
          <w:szCs w:val="28"/>
        </w:rPr>
        <w:t>T</w:t>
      </w:r>
      <w:r w:rsidR="00376D79" w:rsidRPr="00F16A07">
        <w:rPr>
          <w:rFonts w:ascii="Arial" w:hAnsi="Arial" w:cs="Arial"/>
          <w:sz w:val="28"/>
          <w:szCs w:val="28"/>
        </w:rPr>
        <w:t xml:space="preserve">rasfigurazione abbagliato dalla luce che promana dal Cristo, e </w:t>
      </w:r>
      <w:r w:rsidR="00DE6B1D">
        <w:rPr>
          <w:rFonts w:ascii="Arial" w:hAnsi="Arial" w:cs="Arial"/>
          <w:sz w:val="28"/>
          <w:szCs w:val="28"/>
        </w:rPr>
        <w:t xml:space="preserve">lì </w:t>
      </w:r>
      <w:r w:rsidR="00376D79" w:rsidRPr="00F16A07">
        <w:rPr>
          <w:rFonts w:ascii="Arial" w:hAnsi="Arial" w:cs="Arial"/>
          <w:sz w:val="28"/>
          <w:szCs w:val="28"/>
        </w:rPr>
        <w:t>può piantare la tenda per stare sempre con Lui.</w:t>
      </w:r>
    </w:p>
    <w:p w:rsidR="006A492E" w:rsidRPr="00F16A07" w:rsidRDefault="00376D79" w:rsidP="002E34C5">
      <w:pPr>
        <w:jc w:val="both"/>
        <w:rPr>
          <w:rFonts w:ascii="Arial" w:hAnsi="Arial" w:cs="Arial"/>
          <w:sz w:val="28"/>
          <w:szCs w:val="28"/>
        </w:rPr>
      </w:pPr>
      <w:r w:rsidRPr="00F16A07">
        <w:rPr>
          <w:rFonts w:ascii="Arial" w:hAnsi="Arial" w:cs="Arial"/>
          <w:sz w:val="28"/>
          <w:szCs w:val="28"/>
        </w:rPr>
        <w:t xml:space="preserve">  </w:t>
      </w:r>
    </w:p>
    <w:p w:rsidR="00A70558" w:rsidRPr="00F16A07" w:rsidRDefault="00376D79" w:rsidP="002E34C5">
      <w:pPr>
        <w:jc w:val="both"/>
        <w:rPr>
          <w:rFonts w:ascii="Arial" w:hAnsi="Arial" w:cs="Arial"/>
          <w:sz w:val="28"/>
          <w:szCs w:val="28"/>
        </w:rPr>
      </w:pPr>
      <w:r w:rsidRPr="00F16A07">
        <w:rPr>
          <w:rFonts w:ascii="Arial" w:hAnsi="Arial" w:cs="Arial"/>
          <w:sz w:val="28"/>
          <w:szCs w:val="28"/>
        </w:rPr>
        <w:t xml:space="preserve">Una morte </w:t>
      </w:r>
      <w:r w:rsidR="002E34C5" w:rsidRPr="00F16A07">
        <w:rPr>
          <w:rFonts w:ascii="Arial" w:hAnsi="Arial" w:cs="Arial"/>
          <w:sz w:val="28"/>
          <w:szCs w:val="28"/>
        </w:rPr>
        <w:t xml:space="preserve">pasquale, </w:t>
      </w:r>
      <w:r w:rsidRPr="00F16A07">
        <w:rPr>
          <w:rFonts w:ascii="Arial" w:hAnsi="Arial" w:cs="Arial"/>
          <w:sz w:val="28"/>
          <w:szCs w:val="28"/>
        </w:rPr>
        <w:t>quella di Giorgio, una morte che</w:t>
      </w:r>
      <w:r w:rsidR="0019468C" w:rsidRPr="00F16A07">
        <w:rPr>
          <w:rFonts w:ascii="Arial" w:hAnsi="Arial" w:cs="Arial"/>
          <w:sz w:val="28"/>
          <w:szCs w:val="28"/>
        </w:rPr>
        <w:t>, proprio per questo,</w:t>
      </w:r>
      <w:r w:rsidRPr="00F16A07">
        <w:rPr>
          <w:rFonts w:ascii="Arial" w:hAnsi="Arial" w:cs="Arial"/>
          <w:sz w:val="28"/>
          <w:szCs w:val="28"/>
        </w:rPr>
        <w:t xml:space="preserve"> stiamo </w:t>
      </w:r>
      <w:r w:rsidR="006537CC" w:rsidRPr="00F16A07">
        <w:rPr>
          <w:rFonts w:ascii="Arial" w:hAnsi="Arial" w:cs="Arial"/>
          <w:sz w:val="28"/>
          <w:szCs w:val="28"/>
        </w:rPr>
        <w:t>non s</w:t>
      </w:r>
      <w:r w:rsidR="00947C40" w:rsidRPr="00F16A07">
        <w:rPr>
          <w:rFonts w:ascii="Arial" w:hAnsi="Arial" w:cs="Arial"/>
          <w:sz w:val="28"/>
          <w:szCs w:val="28"/>
        </w:rPr>
        <w:t>o</w:t>
      </w:r>
      <w:r w:rsidR="006537CC" w:rsidRPr="00F16A07">
        <w:rPr>
          <w:rFonts w:ascii="Arial" w:hAnsi="Arial" w:cs="Arial"/>
          <w:sz w:val="28"/>
          <w:szCs w:val="28"/>
        </w:rPr>
        <w:t xml:space="preserve">lo vivendo ma </w:t>
      </w:r>
      <w:r w:rsidR="00A5609B">
        <w:rPr>
          <w:rFonts w:ascii="Arial" w:hAnsi="Arial" w:cs="Arial"/>
          <w:sz w:val="28"/>
          <w:szCs w:val="28"/>
        </w:rPr>
        <w:t xml:space="preserve">stiamo </w:t>
      </w:r>
      <w:r w:rsidRPr="00F16A07">
        <w:rPr>
          <w:rFonts w:ascii="Arial" w:hAnsi="Arial" w:cs="Arial"/>
          <w:sz w:val="28"/>
          <w:szCs w:val="28"/>
        </w:rPr>
        <w:t xml:space="preserve">celebrando. </w:t>
      </w:r>
      <w:r w:rsidR="002E34C5" w:rsidRPr="00F16A07">
        <w:rPr>
          <w:rFonts w:ascii="Arial" w:hAnsi="Arial" w:cs="Arial"/>
          <w:sz w:val="28"/>
          <w:szCs w:val="28"/>
        </w:rPr>
        <w:t xml:space="preserve">Il che non toglie nulla alla sofferenza, ma ravviva la speranza in tutti noi; proprio come ebbe a capitare ai discepoli dopo quel tragico venerdì santo o anche alla Maddalena che, all’alba del terzo giorno muoveva i passi verso il luogo dove l’avevano deposto nella speranza di poterlo ancora incontrare: </w:t>
      </w:r>
      <w:r w:rsidR="002E34C5" w:rsidRPr="00F16A07">
        <w:rPr>
          <w:rFonts w:ascii="Arial" w:hAnsi="Arial" w:cs="Arial"/>
          <w:i/>
          <w:sz w:val="28"/>
          <w:szCs w:val="28"/>
        </w:rPr>
        <w:t>Donna chi cerchi?</w:t>
      </w:r>
      <w:r w:rsidR="002E34C5" w:rsidRPr="00F16A07">
        <w:rPr>
          <w:rFonts w:ascii="Arial" w:hAnsi="Arial" w:cs="Arial"/>
          <w:sz w:val="28"/>
          <w:szCs w:val="28"/>
        </w:rPr>
        <w:t xml:space="preserve"> o anche: </w:t>
      </w:r>
      <w:r w:rsidR="002E34C5" w:rsidRPr="00F16A07">
        <w:rPr>
          <w:rFonts w:ascii="Arial" w:hAnsi="Arial" w:cs="Arial"/>
          <w:i/>
          <w:sz w:val="28"/>
          <w:szCs w:val="28"/>
        </w:rPr>
        <w:t xml:space="preserve">Perché cercate tra </w:t>
      </w:r>
      <w:r w:rsidR="00C17942" w:rsidRPr="00F16A07">
        <w:rPr>
          <w:rFonts w:ascii="Arial" w:hAnsi="Arial" w:cs="Arial"/>
          <w:i/>
          <w:sz w:val="28"/>
          <w:szCs w:val="28"/>
        </w:rPr>
        <w:t>i</w:t>
      </w:r>
      <w:r w:rsidR="002E34C5" w:rsidRPr="00F16A07">
        <w:rPr>
          <w:rFonts w:ascii="Arial" w:hAnsi="Arial" w:cs="Arial"/>
          <w:i/>
          <w:sz w:val="28"/>
          <w:szCs w:val="28"/>
        </w:rPr>
        <w:t xml:space="preserve"> morti colui che è vivo? Non è qui, è risorto.</w:t>
      </w:r>
      <w:r w:rsidR="002E34C5" w:rsidRPr="00F16A07">
        <w:rPr>
          <w:rFonts w:ascii="Arial" w:hAnsi="Arial" w:cs="Arial"/>
          <w:sz w:val="28"/>
          <w:szCs w:val="28"/>
        </w:rPr>
        <w:t xml:space="preserve"> Siamo anche noi nella sofferenza</w:t>
      </w:r>
      <w:r w:rsidR="006537CC" w:rsidRPr="00F16A07">
        <w:rPr>
          <w:rFonts w:ascii="Arial" w:hAnsi="Arial" w:cs="Arial"/>
          <w:sz w:val="28"/>
          <w:szCs w:val="28"/>
        </w:rPr>
        <w:t xml:space="preserve"> del distacco</w:t>
      </w:r>
      <w:r w:rsidR="00C17942" w:rsidRPr="00F16A07">
        <w:rPr>
          <w:rFonts w:ascii="Arial" w:hAnsi="Arial" w:cs="Arial"/>
          <w:sz w:val="28"/>
          <w:szCs w:val="28"/>
        </w:rPr>
        <w:t>,</w:t>
      </w:r>
      <w:r w:rsidR="002E34C5" w:rsidRPr="00F16A07">
        <w:rPr>
          <w:rFonts w:ascii="Arial" w:hAnsi="Arial" w:cs="Arial"/>
          <w:sz w:val="28"/>
          <w:szCs w:val="28"/>
        </w:rPr>
        <w:t xml:space="preserve"> ma è proprio per questo che dobbiamo muovere i passi verso il sepolcro vuoto, è per questo che dobbiamo, nella fede, continuare a cercarlo ed invocarlo per udire, come capitò a Maria di Magdala, quel richiamo unico ed irrepetibile </w:t>
      </w:r>
      <w:r w:rsidR="002E34C5" w:rsidRPr="00F16A07">
        <w:rPr>
          <w:rFonts w:ascii="Arial" w:hAnsi="Arial" w:cs="Arial"/>
          <w:i/>
          <w:sz w:val="28"/>
          <w:szCs w:val="28"/>
        </w:rPr>
        <w:t xml:space="preserve">Maria </w:t>
      </w:r>
      <w:r w:rsidR="002E34C5" w:rsidRPr="00F16A07">
        <w:rPr>
          <w:rFonts w:ascii="Arial" w:hAnsi="Arial" w:cs="Arial"/>
          <w:sz w:val="28"/>
          <w:szCs w:val="28"/>
        </w:rPr>
        <w:t xml:space="preserve">ed ella </w:t>
      </w:r>
      <w:proofErr w:type="spellStart"/>
      <w:r w:rsidR="002E34C5" w:rsidRPr="00F16A07">
        <w:rPr>
          <w:rFonts w:ascii="Arial" w:hAnsi="Arial" w:cs="Arial"/>
          <w:i/>
          <w:sz w:val="28"/>
          <w:szCs w:val="28"/>
        </w:rPr>
        <w:t>Rabb</w:t>
      </w:r>
      <w:r w:rsidR="00CB6C9C" w:rsidRPr="00F16A07">
        <w:rPr>
          <w:rFonts w:ascii="Arial" w:hAnsi="Arial" w:cs="Arial"/>
          <w:i/>
          <w:sz w:val="28"/>
          <w:szCs w:val="28"/>
        </w:rPr>
        <w:t>u</w:t>
      </w:r>
      <w:r w:rsidR="002E34C5" w:rsidRPr="00F16A07">
        <w:rPr>
          <w:rFonts w:ascii="Arial" w:hAnsi="Arial" w:cs="Arial"/>
          <w:i/>
          <w:sz w:val="28"/>
          <w:szCs w:val="28"/>
        </w:rPr>
        <w:t>nì</w:t>
      </w:r>
      <w:proofErr w:type="spellEnd"/>
      <w:r w:rsidR="002E34C5" w:rsidRPr="00F16A07">
        <w:rPr>
          <w:rFonts w:ascii="Arial" w:hAnsi="Arial" w:cs="Arial"/>
          <w:i/>
          <w:sz w:val="28"/>
          <w:szCs w:val="28"/>
        </w:rPr>
        <w:t>, Maestro mio</w:t>
      </w:r>
      <w:r w:rsidR="002E34C5" w:rsidRPr="00F16A07">
        <w:rPr>
          <w:rFonts w:ascii="Arial" w:hAnsi="Arial" w:cs="Arial"/>
          <w:sz w:val="28"/>
          <w:szCs w:val="28"/>
        </w:rPr>
        <w:t>; ed ecco l’incontro tra colei che gemeva e il Risorto che si rivela, allo spuntare del sole</w:t>
      </w:r>
      <w:r w:rsidR="0000347A" w:rsidRPr="00F16A07">
        <w:rPr>
          <w:rFonts w:ascii="Arial" w:hAnsi="Arial" w:cs="Arial"/>
          <w:sz w:val="28"/>
          <w:szCs w:val="28"/>
        </w:rPr>
        <w:t>,</w:t>
      </w:r>
      <w:r w:rsidR="002E34C5" w:rsidRPr="00F16A07">
        <w:rPr>
          <w:rFonts w:ascii="Arial" w:hAnsi="Arial" w:cs="Arial"/>
          <w:sz w:val="28"/>
          <w:szCs w:val="28"/>
        </w:rPr>
        <w:t xml:space="preserve"> nel primo giorno della settimana</w:t>
      </w:r>
      <w:r w:rsidR="002E34C5" w:rsidRPr="00F16A07">
        <w:rPr>
          <w:rFonts w:ascii="Arial" w:hAnsi="Arial" w:cs="Arial"/>
          <w:i/>
          <w:sz w:val="28"/>
          <w:szCs w:val="28"/>
        </w:rPr>
        <w:t>.</w:t>
      </w:r>
      <w:r w:rsidR="002E34C5" w:rsidRPr="00F16A07">
        <w:rPr>
          <w:rFonts w:ascii="Arial" w:hAnsi="Arial" w:cs="Arial"/>
          <w:sz w:val="28"/>
          <w:szCs w:val="28"/>
        </w:rPr>
        <w:t xml:space="preserve"> </w:t>
      </w:r>
    </w:p>
    <w:p w:rsidR="00A70558" w:rsidRPr="00F16A07" w:rsidRDefault="00A70558" w:rsidP="002E34C5">
      <w:pPr>
        <w:jc w:val="both"/>
        <w:rPr>
          <w:rFonts w:ascii="Arial" w:hAnsi="Arial" w:cs="Arial"/>
          <w:sz w:val="28"/>
          <w:szCs w:val="28"/>
        </w:rPr>
      </w:pPr>
    </w:p>
    <w:p w:rsidR="002E34C5" w:rsidRPr="00F16A07" w:rsidRDefault="002E34C5" w:rsidP="002E34C5">
      <w:pPr>
        <w:jc w:val="both"/>
        <w:rPr>
          <w:rFonts w:ascii="Arial" w:hAnsi="Arial" w:cs="Arial"/>
          <w:sz w:val="28"/>
          <w:szCs w:val="28"/>
        </w:rPr>
      </w:pPr>
      <w:r w:rsidRPr="00F16A07">
        <w:rPr>
          <w:rFonts w:ascii="Arial" w:hAnsi="Arial" w:cs="Arial"/>
          <w:sz w:val="28"/>
          <w:szCs w:val="28"/>
        </w:rPr>
        <w:t xml:space="preserve">E camminare incontro a Lui significa assumere la logica che fu del Signore Gesù, </w:t>
      </w:r>
      <w:r w:rsidR="00CB6C9C" w:rsidRPr="00F16A07">
        <w:rPr>
          <w:rFonts w:ascii="Arial" w:hAnsi="Arial" w:cs="Arial"/>
          <w:sz w:val="28"/>
          <w:szCs w:val="28"/>
        </w:rPr>
        <w:t xml:space="preserve">la logica </w:t>
      </w:r>
      <w:r w:rsidRPr="00F16A07">
        <w:rPr>
          <w:rFonts w:ascii="Arial" w:hAnsi="Arial" w:cs="Arial"/>
          <w:sz w:val="28"/>
          <w:szCs w:val="28"/>
        </w:rPr>
        <w:t xml:space="preserve">che </w:t>
      </w:r>
      <w:r w:rsidR="00C17942" w:rsidRPr="00F16A07">
        <w:rPr>
          <w:rFonts w:ascii="Arial" w:hAnsi="Arial" w:cs="Arial"/>
          <w:sz w:val="28"/>
          <w:szCs w:val="28"/>
        </w:rPr>
        <w:t>Giorgio</w:t>
      </w:r>
      <w:r w:rsidR="00961ED0">
        <w:rPr>
          <w:rFonts w:ascii="Arial" w:hAnsi="Arial" w:cs="Arial"/>
          <w:sz w:val="28"/>
          <w:szCs w:val="28"/>
        </w:rPr>
        <w:t xml:space="preserve"> fece sua</w:t>
      </w:r>
      <w:r w:rsidRPr="00F16A07">
        <w:rPr>
          <w:rFonts w:ascii="Arial" w:hAnsi="Arial" w:cs="Arial"/>
          <w:sz w:val="28"/>
          <w:szCs w:val="28"/>
        </w:rPr>
        <w:t>: fare della vita un dono di amore per trovarci capaci, quando verrà il momento, di far</w:t>
      </w:r>
      <w:r w:rsidR="00947C40" w:rsidRPr="00F16A07">
        <w:rPr>
          <w:rFonts w:ascii="Arial" w:hAnsi="Arial" w:cs="Arial"/>
          <w:sz w:val="28"/>
          <w:szCs w:val="28"/>
        </w:rPr>
        <w:t>e</w:t>
      </w:r>
      <w:r w:rsidRPr="00F16A07">
        <w:rPr>
          <w:rFonts w:ascii="Arial" w:hAnsi="Arial" w:cs="Arial"/>
          <w:sz w:val="28"/>
          <w:szCs w:val="28"/>
        </w:rPr>
        <w:t xml:space="preserve"> anche della nostra morte un dono e scoprirci, così d’un colpo, collocati nella risurrezione, finalmente riscattati dal limite assurdo della morte in ragione dell’amore che è l’unica vittoria possibile sul male che ci portiamo dentro perché l’amore è da Dio, l’amore </w:t>
      </w:r>
      <w:r w:rsidR="00CB6C9C" w:rsidRPr="00F16A07">
        <w:rPr>
          <w:rFonts w:ascii="Arial" w:hAnsi="Arial" w:cs="Arial"/>
          <w:sz w:val="28"/>
          <w:szCs w:val="28"/>
        </w:rPr>
        <w:t xml:space="preserve">è </w:t>
      </w:r>
      <w:r w:rsidRPr="00F16A07">
        <w:rPr>
          <w:rFonts w:ascii="Arial" w:hAnsi="Arial" w:cs="Arial"/>
          <w:sz w:val="28"/>
          <w:szCs w:val="28"/>
        </w:rPr>
        <w:t xml:space="preserve">Dio, l’amore è comunione </w:t>
      </w:r>
      <w:r w:rsidR="00CB6C9C" w:rsidRPr="00F16A07">
        <w:rPr>
          <w:rFonts w:ascii="Arial" w:hAnsi="Arial" w:cs="Arial"/>
          <w:sz w:val="28"/>
          <w:szCs w:val="28"/>
        </w:rPr>
        <w:t>della nostra</w:t>
      </w:r>
      <w:r w:rsidR="006537CC" w:rsidRPr="00F16A07">
        <w:rPr>
          <w:rFonts w:ascii="Arial" w:hAnsi="Arial" w:cs="Arial"/>
          <w:sz w:val="28"/>
          <w:szCs w:val="28"/>
        </w:rPr>
        <w:t xml:space="preserve"> fragile </w:t>
      </w:r>
      <w:r w:rsidR="00CB6C9C" w:rsidRPr="00F16A07">
        <w:rPr>
          <w:rFonts w:ascii="Arial" w:hAnsi="Arial" w:cs="Arial"/>
          <w:sz w:val="28"/>
          <w:szCs w:val="28"/>
        </w:rPr>
        <w:t xml:space="preserve">umanità </w:t>
      </w:r>
      <w:r w:rsidRPr="00F16A07">
        <w:rPr>
          <w:rFonts w:ascii="Arial" w:hAnsi="Arial" w:cs="Arial"/>
          <w:sz w:val="28"/>
          <w:szCs w:val="28"/>
        </w:rPr>
        <w:t xml:space="preserve">con il Dio della vita. </w:t>
      </w:r>
    </w:p>
    <w:p w:rsidR="001C1A8D" w:rsidRPr="00F16A07" w:rsidRDefault="001C1A8D" w:rsidP="002E34C5">
      <w:pPr>
        <w:jc w:val="both"/>
        <w:rPr>
          <w:rFonts w:ascii="Arial" w:hAnsi="Arial" w:cs="Arial"/>
          <w:sz w:val="28"/>
          <w:szCs w:val="28"/>
        </w:rPr>
      </w:pPr>
    </w:p>
    <w:p w:rsidR="000538DE" w:rsidRPr="00F16A07" w:rsidRDefault="001C1A8D" w:rsidP="002E34C5">
      <w:pPr>
        <w:jc w:val="both"/>
        <w:rPr>
          <w:rFonts w:ascii="Arial" w:hAnsi="Arial" w:cs="Arial"/>
          <w:sz w:val="28"/>
          <w:szCs w:val="28"/>
        </w:rPr>
      </w:pPr>
      <w:r w:rsidRPr="00F16A07">
        <w:rPr>
          <w:rFonts w:ascii="Arial" w:hAnsi="Arial" w:cs="Arial"/>
          <w:sz w:val="28"/>
          <w:szCs w:val="28"/>
        </w:rPr>
        <w:lastRenderedPageBreak/>
        <w:t>L’</w:t>
      </w:r>
      <w:r w:rsidR="000538DE" w:rsidRPr="00F16A07">
        <w:rPr>
          <w:rFonts w:ascii="Arial" w:hAnsi="Arial" w:cs="Arial"/>
          <w:sz w:val="28"/>
          <w:szCs w:val="28"/>
        </w:rPr>
        <w:t>i</w:t>
      </w:r>
      <w:r w:rsidRPr="00F16A07">
        <w:rPr>
          <w:rFonts w:ascii="Arial" w:hAnsi="Arial" w:cs="Arial"/>
          <w:sz w:val="28"/>
          <w:szCs w:val="28"/>
        </w:rPr>
        <w:t xml:space="preserve">ncontro </w:t>
      </w:r>
      <w:r w:rsidR="0031066F">
        <w:rPr>
          <w:rFonts w:ascii="Arial" w:hAnsi="Arial" w:cs="Arial"/>
          <w:sz w:val="28"/>
          <w:szCs w:val="28"/>
        </w:rPr>
        <w:t xml:space="preserve">di Giorgio </w:t>
      </w:r>
      <w:r w:rsidRPr="00F16A07">
        <w:rPr>
          <w:rFonts w:ascii="Arial" w:hAnsi="Arial" w:cs="Arial"/>
          <w:sz w:val="28"/>
          <w:szCs w:val="28"/>
        </w:rPr>
        <w:t xml:space="preserve">con il Signore è avvenuto all’alba della domenica delle palme. Frammisto alla folla acclamante ci sarebbe stato volentieri anche </w:t>
      </w:r>
      <w:r w:rsidR="0031066F">
        <w:rPr>
          <w:rFonts w:ascii="Arial" w:hAnsi="Arial" w:cs="Arial"/>
          <w:sz w:val="28"/>
          <w:szCs w:val="28"/>
        </w:rPr>
        <w:t>lui</w:t>
      </w:r>
      <w:r w:rsidRPr="00F16A07">
        <w:rPr>
          <w:rFonts w:ascii="Arial" w:hAnsi="Arial" w:cs="Arial"/>
          <w:sz w:val="28"/>
          <w:szCs w:val="28"/>
        </w:rPr>
        <w:t xml:space="preserve"> pensando, con la gente di quel tempo, che si trattasse di un re potente alla conquista </w:t>
      </w:r>
      <w:r w:rsidR="00BC5ED0">
        <w:rPr>
          <w:rFonts w:ascii="Arial" w:hAnsi="Arial" w:cs="Arial"/>
          <w:sz w:val="28"/>
          <w:szCs w:val="28"/>
        </w:rPr>
        <w:t xml:space="preserve">di Gerusalemme e persino </w:t>
      </w:r>
      <w:r w:rsidRPr="00F16A07">
        <w:rPr>
          <w:rFonts w:ascii="Arial" w:hAnsi="Arial" w:cs="Arial"/>
          <w:sz w:val="28"/>
          <w:szCs w:val="28"/>
        </w:rPr>
        <w:t>del</w:t>
      </w:r>
      <w:r w:rsidR="00DE6B1D">
        <w:rPr>
          <w:rFonts w:ascii="Arial" w:hAnsi="Arial" w:cs="Arial"/>
          <w:sz w:val="28"/>
          <w:szCs w:val="28"/>
        </w:rPr>
        <w:t xml:space="preserve"> mondo</w:t>
      </w:r>
      <w:r w:rsidR="00BC5ED0">
        <w:rPr>
          <w:rFonts w:ascii="Arial" w:hAnsi="Arial" w:cs="Arial"/>
          <w:sz w:val="28"/>
          <w:szCs w:val="28"/>
        </w:rPr>
        <w:t xml:space="preserve"> intero</w:t>
      </w:r>
      <w:r w:rsidR="00947C40" w:rsidRPr="00F16A07">
        <w:rPr>
          <w:rFonts w:ascii="Arial" w:hAnsi="Arial" w:cs="Arial"/>
          <w:sz w:val="28"/>
          <w:szCs w:val="28"/>
        </w:rPr>
        <w:t xml:space="preserve">. </w:t>
      </w:r>
      <w:r w:rsidRPr="00F16A07">
        <w:rPr>
          <w:rFonts w:ascii="Arial" w:hAnsi="Arial" w:cs="Arial"/>
          <w:sz w:val="28"/>
          <w:szCs w:val="28"/>
        </w:rPr>
        <w:t xml:space="preserve">Per poi scoprire che non di un conquistatore si trattava ma di un conquistato, un re mite ed umile che </w:t>
      </w:r>
      <w:r w:rsidR="0031066F">
        <w:rPr>
          <w:rFonts w:ascii="Arial" w:hAnsi="Arial" w:cs="Arial"/>
          <w:sz w:val="28"/>
          <w:szCs w:val="28"/>
        </w:rPr>
        <w:t xml:space="preserve">si consegnava agli uomini </w:t>
      </w:r>
      <w:bookmarkStart w:id="0" w:name="_GoBack"/>
      <w:bookmarkEnd w:id="0"/>
      <w:r w:rsidRPr="00F16A07">
        <w:rPr>
          <w:rFonts w:ascii="Arial" w:hAnsi="Arial" w:cs="Arial"/>
          <w:sz w:val="28"/>
          <w:szCs w:val="28"/>
        </w:rPr>
        <w:t>per la salvezza di tutti. Di qui la delusione che tramut</w:t>
      </w:r>
      <w:r w:rsidR="000538DE" w:rsidRPr="00F16A07">
        <w:rPr>
          <w:rFonts w:ascii="Arial" w:hAnsi="Arial" w:cs="Arial"/>
          <w:sz w:val="28"/>
          <w:szCs w:val="28"/>
        </w:rPr>
        <w:t>ò</w:t>
      </w:r>
      <w:r w:rsidRPr="00F16A07">
        <w:rPr>
          <w:rFonts w:ascii="Arial" w:hAnsi="Arial" w:cs="Arial"/>
          <w:sz w:val="28"/>
          <w:szCs w:val="28"/>
        </w:rPr>
        <w:t xml:space="preserve"> l’entusiasmo </w:t>
      </w:r>
      <w:r w:rsidR="00A5609B">
        <w:rPr>
          <w:rFonts w:ascii="Arial" w:hAnsi="Arial" w:cs="Arial"/>
          <w:sz w:val="28"/>
          <w:szCs w:val="28"/>
        </w:rPr>
        <w:t>della folla i</w:t>
      </w:r>
      <w:r w:rsidRPr="00F16A07">
        <w:rPr>
          <w:rFonts w:ascii="Arial" w:hAnsi="Arial" w:cs="Arial"/>
          <w:sz w:val="28"/>
          <w:szCs w:val="28"/>
        </w:rPr>
        <w:t xml:space="preserve">n </w:t>
      </w:r>
      <w:r w:rsidR="00A5609B">
        <w:rPr>
          <w:rFonts w:ascii="Arial" w:hAnsi="Arial" w:cs="Arial"/>
          <w:sz w:val="28"/>
          <w:szCs w:val="28"/>
        </w:rPr>
        <w:t xml:space="preserve">aperta </w:t>
      </w:r>
      <w:r w:rsidRPr="00F16A07">
        <w:rPr>
          <w:rFonts w:ascii="Arial" w:hAnsi="Arial" w:cs="Arial"/>
          <w:sz w:val="28"/>
          <w:szCs w:val="28"/>
        </w:rPr>
        <w:t xml:space="preserve">ostilità. Ma questo non </w:t>
      </w:r>
      <w:r w:rsidR="00DE6B1D">
        <w:rPr>
          <w:rFonts w:ascii="Arial" w:hAnsi="Arial" w:cs="Arial"/>
          <w:sz w:val="28"/>
          <w:szCs w:val="28"/>
        </w:rPr>
        <w:t xml:space="preserve">avvenne </w:t>
      </w:r>
      <w:r w:rsidRPr="00F16A07">
        <w:rPr>
          <w:rFonts w:ascii="Arial" w:hAnsi="Arial" w:cs="Arial"/>
          <w:sz w:val="28"/>
          <w:szCs w:val="28"/>
        </w:rPr>
        <w:t xml:space="preserve">per Giorgio: </w:t>
      </w:r>
      <w:r w:rsidR="000538DE" w:rsidRPr="00F16A07">
        <w:rPr>
          <w:rFonts w:ascii="Arial" w:hAnsi="Arial" w:cs="Arial"/>
          <w:sz w:val="28"/>
          <w:szCs w:val="28"/>
        </w:rPr>
        <w:t xml:space="preserve">egli </w:t>
      </w:r>
      <w:r w:rsidRPr="00F16A07">
        <w:rPr>
          <w:rFonts w:ascii="Arial" w:hAnsi="Arial" w:cs="Arial"/>
          <w:sz w:val="28"/>
          <w:szCs w:val="28"/>
        </w:rPr>
        <w:t>si è lasciato associare al patire di Cristo</w:t>
      </w:r>
      <w:r w:rsidR="00947C40" w:rsidRPr="00F16A07">
        <w:rPr>
          <w:rFonts w:ascii="Arial" w:hAnsi="Arial" w:cs="Arial"/>
          <w:sz w:val="28"/>
          <w:szCs w:val="28"/>
        </w:rPr>
        <w:t>,</w:t>
      </w:r>
      <w:r w:rsidRPr="00F16A07">
        <w:rPr>
          <w:rFonts w:ascii="Arial" w:hAnsi="Arial" w:cs="Arial"/>
          <w:sz w:val="28"/>
          <w:szCs w:val="28"/>
        </w:rPr>
        <w:t xml:space="preserve"> ed ora</w:t>
      </w:r>
      <w:r w:rsidR="00947C40" w:rsidRPr="00F16A07">
        <w:rPr>
          <w:rFonts w:ascii="Arial" w:hAnsi="Arial" w:cs="Arial"/>
          <w:sz w:val="28"/>
          <w:szCs w:val="28"/>
        </w:rPr>
        <w:t xml:space="preserve"> viene</w:t>
      </w:r>
      <w:r w:rsidRPr="00F16A07">
        <w:rPr>
          <w:rFonts w:ascii="Arial" w:hAnsi="Arial" w:cs="Arial"/>
          <w:sz w:val="28"/>
          <w:szCs w:val="28"/>
        </w:rPr>
        <w:t xml:space="preserve"> introdotto da Lui nella Gerusalemme celeste, dove gli “Osanna” </w:t>
      </w:r>
      <w:r w:rsidR="00947C40" w:rsidRPr="00F16A07">
        <w:rPr>
          <w:rFonts w:ascii="Arial" w:hAnsi="Arial" w:cs="Arial"/>
          <w:sz w:val="28"/>
          <w:szCs w:val="28"/>
        </w:rPr>
        <w:t xml:space="preserve">hanno diritto di un canto a </w:t>
      </w:r>
      <w:r w:rsidRPr="00F16A07">
        <w:rPr>
          <w:rFonts w:ascii="Arial" w:hAnsi="Arial" w:cs="Arial"/>
          <w:sz w:val="28"/>
          <w:szCs w:val="28"/>
        </w:rPr>
        <w:t>squarciagola</w:t>
      </w:r>
      <w:r w:rsidR="00947C40" w:rsidRPr="00F16A07">
        <w:rPr>
          <w:rFonts w:ascii="Arial" w:hAnsi="Arial" w:cs="Arial"/>
          <w:sz w:val="28"/>
          <w:szCs w:val="28"/>
        </w:rPr>
        <w:t xml:space="preserve">, non senza </w:t>
      </w:r>
      <w:r w:rsidRPr="00F16A07">
        <w:rPr>
          <w:rFonts w:ascii="Arial" w:hAnsi="Arial" w:cs="Arial"/>
          <w:sz w:val="28"/>
          <w:szCs w:val="28"/>
        </w:rPr>
        <w:t>la potente voce di ba</w:t>
      </w:r>
      <w:r w:rsidR="00706526">
        <w:rPr>
          <w:rFonts w:ascii="Arial" w:hAnsi="Arial" w:cs="Arial"/>
          <w:sz w:val="28"/>
          <w:szCs w:val="28"/>
        </w:rPr>
        <w:t>ritono</w:t>
      </w:r>
      <w:r w:rsidRPr="00F16A07">
        <w:rPr>
          <w:rFonts w:ascii="Arial" w:hAnsi="Arial" w:cs="Arial"/>
          <w:sz w:val="28"/>
          <w:szCs w:val="28"/>
        </w:rPr>
        <w:t xml:space="preserve"> </w:t>
      </w:r>
      <w:proofErr w:type="gramStart"/>
      <w:r w:rsidRPr="00F16A07">
        <w:rPr>
          <w:rFonts w:ascii="Arial" w:hAnsi="Arial" w:cs="Arial"/>
          <w:sz w:val="28"/>
          <w:szCs w:val="28"/>
        </w:rPr>
        <w:t>d</w:t>
      </w:r>
      <w:r w:rsidR="006D3249">
        <w:rPr>
          <w:rFonts w:ascii="Arial" w:hAnsi="Arial" w:cs="Arial"/>
          <w:sz w:val="28"/>
          <w:szCs w:val="28"/>
        </w:rPr>
        <w:t>el</w:t>
      </w:r>
      <w:proofErr w:type="gramEnd"/>
      <w:r w:rsidR="006D3249">
        <w:rPr>
          <w:rFonts w:ascii="Arial" w:hAnsi="Arial" w:cs="Arial"/>
          <w:sz w:val="28"/>
          <w:szCs w:val="28"/>
        </w:rPr>
        <w:t xml:space="preserve"> nostro</w:t>
      </w:r>
      <w:r w:rsidRPr="00F16A07">
        <w:rPr>
          <w:rFonts w:ascii="Arial" w:hAnsi="Arial" w:cs="Arial"/>
          <w:sz w:val="28"/>
          <w:szCs w:val="28"/>
        </w:rPr>
        <w:t xml:space="preserve"> </w:t>
      </w:r>
      <w:r w:rsidR="00961ED0">
        <w:rPr>
          <w:rFonts w:ascii="Arial" w:hAnsi="Arial" w:cs="Arial"/>
          <w:sz w:val="28"/>
          <w:szCs w:val="28"/>
        </w:rPr>
        <w:t xml:space="preserve">fratello </w:t>
      </w:r>
      <w:r w:rsidRPr="00F16A07">
        <w:rPr>
          <w:rFonts w:ascii="Arial" w:hAnsi="Arial" w:cs="Arial"/>
          <w:sz w:val="28"/>
          <w:szCs w:val="28"/>
        </w:rPr>
        <w:t>Giorgio.</w:t>
      </w:r>
      <w:r w:rsidR="00947C40" w:rsidRPr="00F16A07">
        <w:rPr>
          <w:rFonts w:ascii="Arial" w:hAnsi="Arial" w:cs="Arial"/>
          <w:sz w:val="28"/>
          <w:szCs w:val="28"/>
        </w:rPr>
        <w:t xml:space="preserve"> </w:t>
      </w:r>
    </w:p>
    <w:p w:rsidR="000538DE" w:rsidRPr="00F16A07" w:rsidRDefault="000538DE" w:rsidP="002E34C5">
      <w:pPr>
        <w:jc w:val="both"/>
        <w:rPr>
          <w:rFonts w:ascii="Arial" w:hAnsi="Arial" w:cs="Arial"/>
          <w:sz w:val="28"/>
          <w:szCs w:val="28"/>
        </w:rPr>
      </w:pPr>
    </w:p>
    <w:p w:rsidR="001C1A8D" w:rsidRPr="00F16A07" w:rsidRDefault="00947C40" w:rsidP="002E34C5">
      <w:pPr>
        <w:jc w:val="both"/>
        <w:rPr>
          <w:rFonts w:ascii="Arial" w:hAnsi="Arial" w:cs="Arial"/>
          <w:sz w:val="28"/>
          <w:szCs w:val="28"/>
        </w:rPr>
      </w:pPr>
      <w:r w:rsidRPr="00F16A07">
        <w:rPr>
          <w:rFonts w:ascii="Arial" w:hAnsi="Arial" w:cs="Arial"/>
          <w:sz w:val="28"/>
          <w:szCs w:val="28"/>
        </w:rPr>
        <w:t xml:space="preserve">Allora, </w:t>
      </w:r>
      <w:r w:rsidR="00A5609B">
        <w:rPr>
          <w:rFonts w:ascii="Arial" w:hAnsi="Arial" w:cs="Arial"/>
          <w:sz w:val="28"/>
          <w:szCs w:val="28"/>
        </w:rPr>
        <w:t>per questa sua ascesa</w:t>
      </w:r>
      <w:r w:rsidRPr="00F16A07">
        <w:rPr>
          <w:rFonts w:ascii="Arial" w:hAnsi="Arial" w:cs="Arial"/>
          <w:sz w:val="28"/>
          <w:szCs w:val="28"/>
        </w:rPr>
        <w:t xml:space="preserve">, la nostra tristezza può tramutarsi in </w:t>
      </w:r>
      <w:r w:rsidR="00A5609B">
        <w:rPr>
          <w:rFonts w:ascii="Arial" w:hAnsi="Arial" w:cs="Arial"/>
          <w:sz w:val="28"/>
          <w:szCs w:val="28"/>
        </w:rPr>
        <w:t xml:space="preserve">serenità </w:t>
      </w:r>
      <w:r w:rsidR="00DE6B1D">
        <w:rPr>
          <w:rFonts w:ascii="Arial" w:hAnsi="Arial" w:cs="Arial"/>
          <w:sz w:val="28"/>
          <w:szCs w:val="28"/>
        </w:rPr>
        <w:t>non meno che in</w:t>
      </w:r>
      <w:r w:rsidR="00A5609B">
        <w:rPr>
          <w:rFonts w:ascii="Arial" w:hAnsi="Arial" w:cs="Arial"/>
          <w:sz w:val="28"/>
          <w:szCs w:val="28"/>
        </w:rPr>
        <w:t xml:space="preserve"> speranza</w:t>
      </w:r>
      <w:r w:rsidRPr="00F16A07">
        <w:rPr>
          <w:rFonts w:ascii="Arial" w:hAnsi="Arial" w:cs="Arial"/>
          <w:sz w:val="28"/>
          <w:szCs w:val="28"/>
        </w:rPr>
        <w:t>.</w:t>
      </w:r>
    </w:p>
    <w:p w:rsidR="002E34C5" w:rsidRPr="00F16A07" w:rsidRDefault="002E34C5" w:rsidP="002E34C5">
      <w:pPr>
        <w:jc w:val="both"/>
        <w:rPr>
          <w:rFonts w:ascii="Arial" w:hAnsi="Arial" w:cs="Arial"/>
          <w:sz w:val="28"/>
          <w:szCs w:val="28"/>
        </w:rPr>
      </w:pPr>
    </w:p>
    <w:sectPr w:rsidR="002E34C5" w:rsidRPr="00F16A07" w:rsidSect="006E6310">
      <w:headerReference w:type="even" r:id="rId7"/>
      <w:headerReference w:type="default" r:id="rId8"/>
      <w:footerReference w:type="even" r:id="rId9"/>
      <w:footerReference w:type="default" r:id="rId10"/>
      <w:headerReference w:type="first" r:id="rId11"/>
      <w:footerReference w:type="first" r:id="rId12"/>
      <w:pgSz w:w="11906" w:h="16838" w:code="9"/>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C6E" w:rsidRDefault="00A46C6E" w:rsidP="00CB6C9C">
      <w:r>
        <w:separator/>
      </w:r>
    </w:p>
  </w:endnote>
  <w:endnote w:type="continuationSeparator" w:id="0">
    <w:p w:rsidR="00A46C6E" w:rsidRDefault="00A46C6E" w:rsidP="00CB6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C9C" w:rsidRDefault="00CB6C9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735067"/>
      <w:docPartObj>
        <w:docPartGallery w:val="Page Numbers (Bottom of Page)"/>
        <w:docPartUnique/>
      </w:docPartObj>
    </w:sdtPr>
    <w:sdtEndPr/>
    <w:sdtContent>
      <w:p w:rsidR="00CB6C9C" w:rsidRDefault="00CB6C9C">
        <w:pPr>
          <w:pStyle w:val="Pidipagina"/>
          <w:jc w:val="center"/>
        </w:pPr>
        <w:r>
          <w:fldChar w:fldCharType="begin"/>
        </w:r>
        <w:r>
          <w:instrText>PAGE   \* MERGEFORMAT</w:instrText>
        </w:r>
        <w:r>
          <w:fldChar w:fldCharType="separate"/>
        </w:r>
        <w:r>
          <w:t>2</w:t>
        </w:r>
        <w:r>
          <w:fldChar w:fldCharType="end"/>
        </w:r>
      </w:p>
    </w:sdtContent>
  </w:sdt>
  <w:p w:rsidR="00CB6C9C" w:rsidRDefault="00CB6C9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C9C" w:rsidRDefault="00CB6C9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C6E" w:rsidRDefault="00A46C6E" w:rsidP="00CB6C9C">
      <w:r>
        <w:separator/>
      </w:r>
    </w:p>
  </w:footnote>
  <w:footnote w:type="continuationSeparator" w:id="0">
    <w:p w:rsidR="00A46C6E" w:rsidRDefault="00A46C6E" w:rsidP="00CB6C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C9C" w:rsidRDefault="00CB6C9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C9C" w:rsidRDefault="00CB6C9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6C9C" w:rsidRDefault="00CB6C9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D38"/>
    <w:rsid w:val="0000347A"/>
    <w:rsid w:val="000538DE"/>
    <w:rsid w:val="00076EEE"/>
    <w:rsid w:val="00082854"/>
    <w:rsid w:val="0019468C"/>
    <w:rsid w:val="001A0900"/>
    <w:rsid w:val="001C1A8D"/>
    <w:rsid w:val="00294DFA"/>
    <w:rsid w:val="002E34C5"/>
    <w:rsid w:val="003070CB"/>
    <w:rsid w:val="0031066F"/>
    <w:rsid w:val="00366368"/>
    <w:rsid w:val="00376D79"/>
    <w:rsid w:val="00424109"/>
    <w:rsid w:val="0043554C"/>
    <w:rsid w:val="00467D3A"/>
    <w:rsid w:val="00484EC5"/>
    <w:rsid w:val="004F66D6"/>
    <w:rsid w:val="0059792D"/>
    <w:rsid w:val="006537CC"/>
    <w:rsid w:val="006A492E"/>
    <w:rsid w:val="006D3249"/>
    <w:rsid w:val="006E6310"/>
    <w:rsid w:val="00706526"/>
    <w:rsid w:val="00844353"/>
    <w:rsid w:val="0086256F"/>
    <w:rsid w:val="008A61BB"/>
    <w:rsid w:val="00947C40"/>
    <w:rsid w:val="00961ED0"/>
    <w:rsid w:val="009822E1"/>
    <w:rsid w:val="00A408F0"/>
    <w:rsid w:val="00A44D3F"/>
    <w:rsid w:val="00A46C6E"/>
    <w:rsid w:val="00A5609B"/>
    <w:rsid w:val="00A70558"/>
    <w:rsid w:val="00AC3459"/>
    <w:rsid w:val="00B12F2F"/>
    <w:rsid w:val="00BC5ED0"/>
    <w:rsid w:val="00BE6944"/>
    <w:rsid w:val="00C17942"/>
    <w:rsid w:val="00CB6C9C"/>
    <w:rsid w:val="00D663D7"/>
    <w:rsid w:val="00D663ED"/>
    <w:rsid w:val="00D80D19"/>
    <w:rsid w:val="00DE6B1D"/>
    <w:rsid w:val="00E86030"/>
    <w:rsid w:val="00EF2D38"/>
    <w:rsid w:val="00EF7217"/>
    <w:rsid w:val="00F16A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4A131"/>
  <w15:chartTrackingRefBased/>
  <w15:docId w15:val="{31AAF769-EA5D-4114-81CA-A9249B2F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E34C5"/>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2E34C5"/>
    <w:rPr>
      <w:color w:val="808080"/>
    </w:rPr>
  </w:style>
  <w:style w:type="paragraph" w:styleId="Intestazione">
    <w:name w:val="header"/>
    <w:basedOn w:val="Normale"/>
    <w:link w:val="IntestazioneCarattere"/>
    <w:uiPriority w:val="99"/>
    <w:unhideWhenUsed/>
    <w:rsid w:val="00CB6C9C"/>
    <w:pPr>
      <w:tabs>
        <w:tab w:val="center" w:pos="4819"/>
        <w:tab w:val="right" w:pos="9638"/>
      </w:tabs>
    </w:pPr>
  </w:style>
  <w:style w:type="character" w:customStyle="1" w:styleId="IntestazioneCarattere">
    <w:name w:val="Intestazione Carattere"/>
    <w:basedOn w:val="Carpredefinitoparagrafo"/>
    <w:link w:val="Intestazione"/>
    <w:uiPriority w:val="99"/>
    <w:rsid w:val="00CB6C9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CB6C9C"/>
    <w:pPr>
      <w:tabs>
        <w:tab w:val="center" w:pos="4819"/>
        <w:tab w:val="right" w:pos="9638"/>
      </w:tabs>
    </w:pPr>
  </w:style>
  <w:style w:type="character" w:customStyle="1" w:styleId="PidipaginaCarattere">
    <w:name w:val="Piè di pagina Carattere"/>
    <w:basedOn w:val="Carpredefinitoparagrafo"/>
    <w:link w:val="Pidipagina"/>
    <w:uiPriority w:val="99"/>
    <w:rsid w:val="00CB6C9C"/>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0538DE"/>
    <w:rPr>
      <w:rFonts w:ascii="Arial" w:hAnsi="Arial" w:cs="Arial"/>
      <w:sz w:val="18"/>
      <w:szCs w:val="18"/>
    </w:rPr>
  </w:style>
  <w:style w:type="character" w:customStyle="1" w:styleId="TestofumettoCarattere">
    <w:name w:val="Testo fumetto Carattere"/>
    <w:basedOn w:val="Carpredefinitoparagrafo"/>
    <w:link w:val="Testofumetto"/>
    <w:uiPriority w:val="99"/>
    <w:semiHidden/>
    <w:rsid w:val="000538DE"/>
    <w:rPr>
      <w:rFonts w:ascii="Arial" w:eastAsia="Times New Roman" w:hAnsi="Arial" w:cs="Arial"/>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185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5EE06-276E-48EA-B71E-CC87C6618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Pages>
  <Words>1422</Words>
  <Characters>8110</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Bonato Gianantonio</dc:creator>
  <cp:keywords/>
  <dc:description/>
  <cp:lastModifiedBy>Bonato Gianantonio</cp:lastModifiedBy>
  <cp:revision>25</cp:revision>
  <cp:lastPrinted>2022-04-10T08:34:00Z</cp:lastPrinted>
  <dcterms:created xsi:type="dcterms:W3CDTF">2022-04-06T14:09:00Z</dcterms:created>
  <dcterms:modified xsi:type="dcterms:W3CDTF">2022-04-12T08:54:00Z</dcterms:modified>
</cp:coreProperties>
</file>